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61DF4" w:rsidRPr="00CC5B12" w:rsidRDefault="00661DF4" w:rsidP="00661DF4">
      <w:pPr>
        <w:spacing w:line="240" w:lineRule="auto"/>
        <w:jc w:val="center"/>
        <w:rPr>
          <w:rFonts w:ascii="Narkisim" w:hAnsi="Narkisim" w:cs="Narkisim"/>
          <w:b/>
          <w:bCs/>
          <w:sz w:val="28"/>
          <w:szCs w:val="28"/>
          <w:u w:val="single"/>
          <w:rtl/>
        </w:rPr>
      </w:pPr>
      <w:bookmarkStart w:id="0" w:name="_GoBack"/>
      <w:bookmarkEnd w:id="0"/>
      <w:r w:rsidRPr="00CC5B12">
        <w:rPr>
          <w:rFonts w:ascii="Narkisim" w:hAnsi="Narkisim" w:cs="Narkisim" w:hint="cs"/>
          <w:b/>
          <w:bCs/>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661DF4" w:rsidRPr="00CC5B12" w:rsidTr="004512C4">
        <w:trPr>
          <w:trHeight w:val="457"/>
        </w:trPr>
        <w:tc>
          <w:tcPr>
            <w:tcW w:w="8296" w:type="dxa"/>
            <w:shd w:val="clear" w:color="auto" w:fill="auto"/>
          </w:tcPr>
          <w:p w:rsidR="00661DF4" w:rsidRPr="00CC5B12" w:rsidRDefault="00661DF4" w:rsidP="004512C4">
            <w:pPr>
              <w:pStyle w:val="ListParagraph"/>
              <w:numPr>
                <w:ilvl w:val="0"/>
                <w:numId w:val="1"/>
              </w:numPr>
              <w:tabs>
                <w:tab w:val="center" w:pos="4040"/>
                <w:tab w:val="left" w:pos="7113"/>
              </w:tabs>
              <w:bidi/>
              <w:spacing w:after="0" w:line="240" w:lineRule="auto"/>
              <w:rPr>
                <w:rFonts w:ascii="Narkisim" w:hAnsi="Narkisim" w:cs="Narkisim"/>
                <w:b/>
                <w:bCs/>
                <w:sz w:val="18"/>
                <w:szCs w:val="18"/>
              </w:rPr>
            </w:pPr>
            <w:r w:rsidRPr="00CC5B12">
              <w:rPr>
                <w:rFonts w:ascii="Narkisim" w:hAnsi="Narkisim" w:cs="Narkisim" w:hint="cs"/>
                <w:b/>
                <w:bCs/>
                <w:sz w:val="18"/>
                <w:szCs w:val="18"/>
                <w:rtl/>
              </w:rPr>
              <w:t>פניה לוועדת המכרזים תעשה באמצעות טופס זה בלבד (אין למלא בכתב יד).</w:t>
            </w:r>
          </w:p>
          <w:p w:rsidR="00661DF4" w:rsidRPr="00CC5B12" w:rsidRDefault="00661DF4" w:rsidP="004512C4">
            <w:pPr>
              <w:pStyle w:val="ListParagraph"/>
              <w:numPr>
                <w:ilvl w:val="0"/>
                <w:numId w:val="1"/>
              </w:numPr>
              <w:tabs>
                <w:tab w:val="center" w:pos="4040"/>
                <w:tab w:val="left" w:pos="7113"/>
              </w:tabs>
              <w:bidi/>
              <w:spacing w:after="0" w:line="240" w:lineRule="auto"/>
              <w:rPr>
                <w:rFonts w:ascii="Narkisim" w:hAnsi="Narkisim" w:cs="Narkisim"/>
                <w:b/>
                <w:bCs/>
                <w:sz w:val="18"/>
                <w:szCs w:val="18"/>
              </w:rPr>
            </w:pPr>
            <w:r w:rsidRPr="00CC5B12">
              <w:rPr>
                <w:rFonts w:ascii="Narkisim" w:hAnsi="Narkisim" w:cs="Narkisim" w:hint="cs"/>
                <w:b/>
                <w:bCs/>
                <w:sz w:val="18"/>
                <w:szCs w:val="18"/>
                <w:rtl/>
              </w:rPr>
              <w:t>רק לאחר חתימת כל חברי הוועדה יהווה טופס זה אישור לביצוע התקשרות.</w:t>
            </w:r>
          </w:p>
          <w:p w:rsidR="00661DF4" w:rsidRPr="00CC5B12" w:rsidRDefault="00661DF4" w:rsidP="004512C4">
            <w:pPr>
              <w:pStyle w:val="ListParagraph"/>
              <w:numPr>
                <w:ilvl w:val="0"/>
                <w:numId w:val="1"/>
              </w:numPr>
              <w:tabs>
                <w:tab w:val="center" w:pos="4040"/>
                <w:tab w:val="left" w:pos="7113"/>
              </w:tabs>
              <w:bidi/>
              <w:spacing w:after="0" w:line="240" w:lineRule="auto"/>
              <w:rPr>
                <w:rFonts w:ascii="Narkisim" w:hAnsi="Narkisim" w:cs="Narkisim"/>
                <w:sz w:val="18"/>
                <w:szCs w:val="18"/>
                <w:rtl/>
              </w:rPr>
            </w:pPr>
            <w:r w:rsidRPr="00CC5B12">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661DF4" w:rsidRPr="00CC5B12" w:rsidRDefault="00661DF4" w:rsidP="00661DF4">
      <w:pPr>
        <w:spacing w:line="240" w:lineRule="auto"/>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661DF4" w:rsidRPr="00CC5B12" w:rsidTr="004512C4">
        <w:trPr>
          <w:trHeight w:val="457"/>
        </w:trPr>
        <w:tc>
          <w:tcPr>
            <w:tcW w:w="8296" w:type="dxa"/>
            <w:gridSpan w:val="4"/>
            <w:shd w:val="clear" w:color="auto" w:fill="D9D9D9" w:themeFill="background1" w:themeFillShade="D9"/>
          </w:tcPr>
          <w:p w:rsidR="00661DF4" w:rsidRPr="00CC5B12" w:rsidRDefault="002C2BA0" w:rsidP="00661DF4">
            <w:pPr>
              <w:spacing w:after="0" w:line="240" w:lineRule="auto"/>
              <w:jc w:val="center"/>
              <w:rPr>
                <w:rFonts w:ascii="Narkisim" w:hAnsi="Narkisim" w:cs="Narkisim"/>
                <w:sz w:val="18"/>
                <w:szCs w:val="18"/>
                <w:rtl/>
              </w:rPr>
            </w:pPr>
            <w:r>
              <w:rPr>
                <w:rFonts w:ascii="Narkisim" w:hAnsi="Narkisim" w:cs="Narkisim" w:hint="cs"/>
                <w:b/>
                <w:bCs/>
                <w:noProof/>
                <w:sz w:val="24"/>
                <w:szCs w:val="24"/>
                <w:rtl/>
                <w:lang w:val="he-IL"/>
              </w:rPr>
              <mc:AlternateContent>
                <mc:Choice Requires="aink">
                  <w:drawing>
                    <wp:anchor distT="0" distB="0" distL="114300" distR="114300" simplePos="0" relativeHeight="251662336" behindDoc="0" locked="0" layoutInCell="1" allowOverlap="1">
                      <wp:simplePos x="0" y="0"/>
                      <wp:positionH relativeFrom="column">
                        <wp:posOffset>1409370</wp:posOffset>
                      </wp:positionH>
                      <wp:positionV relativeFrom="paragraph">
                        <wp:posOffset>59270</wp:posOffset>
                      </wp:positionV>
                      <wp:extent cx="4320" cy="360"/>
                      <wp:effectExtent l="57150" t="38100" r="34290" b="57150"/>
                      <wp:wrapNone/>
                      <wp:docPr id="12" name="Ink 12"/>
                      <wp:cNvGraphicFramePr/>
                      <a:graphic xmlns:a="http://schemas.openxmlformats.org/drawingml/2006/main">
                        <a:graphicData uri="http://schemas.microsoft.com/office/word/2010/wordprocessingInk">
                          <w14:contentPart bwMode="auto" r:id="rId7">
                            <w14:nvContentPartPr>
                              <w14:cNvContentPartPr/>
                            </w14:nvContentPartPr>
                            <w14:xfrm>
                              <a:off x="0" y="0"/>
                              <a:ext cx="4320" cy="360"/>
                            </w14:xfrm>
                          </w14:contentPart>
                        </a:graphicData>
                      </a:graphic>
                    </wp:anchor>
                  </w:drawing>
                </mc:Choice>
                <mc:Fallback>
                  <w:drawing>
                    <wp:anchor distT="0" distB="0" distL="114300" distR="114300" simplePos="0" relativeHeight="251662336" behindDoc="0" locked="0" layoutInCell="1" allowOverlap="1">
                      <wp:simplePos x="0" y="0"/>
                      <wp:positionH relativeFrom="column">
                        <wp:posOffset>1409370</wp:posOffset>
                      </wp:positionH>
                      <wp:positionV relativeFrom="paragraph">
                        <wp:posOffset>59270</wp:posOffset>
                      </wp:positionV>
                      <wp:extent cx="4320" cy="360"/>
                      <wp:effectExtent l="57150" t="38100" r="34290" b="57150"/>
                      <wp:wrapNone/>
                      <wp:docPr id="12" name="Ink 12"/>
                      <wp:cNvGraphicFramePr/>
                      <a:graphic xmlns:a="http://schemas.openxmlformats.org/drawingml/2006/main">
                        <a:graphicData uri="http://schemas.openxmlformats.org/drawingml/2006/picture">
                          <pic:pic xmlns:pic="http://schemas.openxmlformats.org/drawingml/2006/picture">
                            <pic:nvPicPr>
                              <pic:cNvPr id="12" name="Ink 12"/>
                              <pic:cNvPicPr/>
                            </pic:nvPicPr>
                            <pic:blipFill>
                              <a:blip r:embed="rId8"/>
                              <a:stretch>
                                <a:fillRect/>
                              </a:stretch>
                            </pic:blipFill>
                            <pic:spPr>
                              <a:xfrm>
                                <a:off x="0" y="0"/>
                                <a:ext cx="39960" cy="216000"/>
                              </a:xfrm>
                              <a:prstGeom prst="rect">
                                <a:avLst/>
                              </a:prstGeom>
                            </pic:spPr>
                          </pic:pic>
                        </a:graphicData>
                      </a:graphic>
                    </wp:anchor>
                  </w:drawing>
                </mc:Fallback>
              </mc:AlternateContent>
            </w:r>
            <w:r>
              <w:rPr>
                <w:rFonts w:ascii="Narkisim" w:hAnsi="Narkisim" w:cs="Narkisim" w:hint="cs"/>
                <w:b/>
                <w:bCs/>
                <w:noProof/>
                <w:sz w:val="24"/>
                <w:szCs w:val="24"/>
                <w:rtl/>
                <w:lang w:val="he-IL"/>
              </w:rPr>
              <mc:AlternateContent>
                <mc:Choice Requires="aink">
                  <w:drawing>
                    <wp:anchor distT="0" distB="0" distL="114300" distR="114300" simplePos="0" relativeHeight="251661312" behindDoc="0" locked="0" layoutInCell="1" allowOverlap="1">
                      <wp:simplePos x="0" y="0"/>
                      <wp:positionH relativeFrom="column">
                        <wp:posOffset>1382730</wp:posOffset>
                      </wp:positionH>
                      <wp:positionV relativeFrom="paragraph">
                        <wp:posOffset>67190</wp:posOffset>
                      </wp:positionV>
                      <wp:extent cx="360" cy="360"/>
                      <wp:effectExtent l="57150" t="38100" r="38100" b="57150"/>
                      <wp:wrapNone/>
                      <wp:docPr id="11" name="Ink 11"/>
                      <wp:cNvGraphicFramePr/>
                      <a:graphic xmlns:a="http://schemas.openxmlformats.org/drawingml/2006/main">
                        <a:graphicData uri="http://schemas.microsoft.com/office/word/2010/wordprocessingInk">
                          <w14:contentPart bwMode="auto" r:id="rId9">
                            <w14:nvContentPartPr>
                              <w14:cNvContentPartPr/>
                            </w14:nvContentPartPr>
                            <w14:xfrm>
                              <a:off x="0" y="0"/>
                              <a:ext cx="360" cy="360"/>
                            </w14:xfrm>
                          </w14:contentPart>
                        </a:graphicData>
                      </a:graphic>
                    </wp:anchor>
                  </w:drawing>
                </mc:Choice>
                <mc:Fallback>
                  <w:drawing>
                    <wp:anchor distT="0" distB="0" distL="114300" distR="114300" simplePos="0" relativeHeight="251661312" behindDoc="0" locked="0" layoutInCell="1" allowOverlap="1">
                      <wp:simplePos x="0" y="0"/>
                      <wp:positionH relativeFrom="column">
                        <wp:posOffset>1382730</wp:posOffset>
                      </wp:positionH>
                      <wp:positionV relativeFrom="paragraph">
                        <wp:posOffset>67190</wp:posOffset>
                      </wp:positionV>
                      <wp:extent cx="360" cy="360"/>
                      <wp:effectExtent l="57150" t="38100" r="38100" b="57150"/>
                      <wp:wrapNone/>
                      <wp:docPr id="11" name="Ink 11"/>
                      <wp:cNvGraphicFramePr/>
                      <a:graphic xmlns:a="http://schemas.openxmlformats.org/drawingml/2006/main">
                        <a:graphicData uri="http://schemas.openxmlformats.org/drawingml/2006/picture">
                          <pic:pic xmlns:pic="http://schemas.openxmlformats.org/drawingml/2006/picture">
                            <pic:nvPicPr>
                              <pic:cNvPr id="11" name="Ink 11"/>
                              <pic:cNvPicPr/>
                            </pic:nvPicPr>
                            <pic:blipFill>
                              <a:blip r:embed="rId10"/>
                              <a:stretch>
                                <a:fillRect/>
                              </a:stretch>
                            </pic:blipFill>
                            <pic:spPr>
                              <a:xfrm>
                                <a:off x="0" y="0"/>
                                <a:ext cx="36000" cy="216000"/>
                              </a:xfrm>
                              <a:prstGeom prst="rect">
                                <a:avLst/>
                              </a:prstGeom>
                            </pic:spPr>
                          </pic:pic>
                        </a:graphicData>
                      </a:graphic>
                    </wp:anchor>
                  </w:drawing>
                </mc:Fallback>
              </mc:AlternateContent>
            </w:r>
            <w:r>
              <w:rPr>
                <w:rFonts w:ascii="Narkisim" w:hAnsi="Narkisim" w:cs="Narkisim" w:hint="cs"/>
                <w:b/>
                <w:bCs/>
                <w:noProof/>
                <w:sz w:val="24"/>
                <w:szCs w:val="24"/>
                <w:rtl/>
                <w:lang w:val="he-IL"/>
              </w:rPr>
              <mc:AlternateContent>
                <mc:Choice Requires="aink">
                  <w:drawing>
                    <wp:anchor distT="0" distB="0" distL="114300" distR="114300" simplePos="0" relativeHeight="251660288" behindDoc="0" locked="0" layoutInCell="1" allowOverlap="1">
                      <wp:simplePos x="0" y="0"/>
                      <wp:positionH relativeFrom="column">
                        <wp:posOffset>1295250</wp:posOffset>
                      </wp:positionH>
                      <wp:positionV relativeFrom="paragraph">
                        <wp:posOffset>36590</wp:posOffset>
                      </wp:positionV>
                      <wp:extent cx="7200" cy="3240"/>
                      <wp:effectExtent l="57150" t="38100" r="31115" b="53975"/>
                      <wp:wrapNone/>
                      <wp:docPr id="10" name="Ink 10"/>
                      <wp:cNvGraphicFramePr/>
                      <a:graphic xmlns:a="http://schemas.openxmlformats.org/drawingml/2006/main">
                        <a:graphicData uri="http://schemas.microsoft.com/office/word/2010/wordprocessingInk">
                          <w14:contentPart bwMode="auto" r:id="rId11">
                            <w14:nvContentPartPr>
                              <w14:cNvContentPartPr/>
                            </w14:nvContentPartPr>
                            <w14:xfrm>
                              <a:off x="0" y="0"/>
                              <a:ext cx="7200" cy="3240"/>
                            </w14:xfrm>
                          </w14:contentPart>
                        </a:graphicData>
                      </a:graphic>
                    </wp:anchor>
                  </w:drawing>
                </mc:Choice>
                <mc:Fallback>
                  <w:drawing>
                    <wp:anchor distT="0" distB="0" distL="114300" distR="114300" simplePos="0" relativeHeight="251660288" behindDoc="0" locked="0" layoutInCell="1" allowOverlap="1">
                      <wp:simplePos x="0" y="0"/>
                      <wp:positionH relativeFrom="column">
                        <wp:posOffset>1295250</wp:posOffset>
                      </wp:positionH>
                      <wp:positionV relativeFrom="paragraph">
                        <wp:posOffset>36590</wp:posOffset>
                      </wp:positionV>
                      <wp:extent cx="7200" cy="3240"/>
                      <wp:effectExtent l="57150" t="38100" r="31115" b="53975"/>
                      <wp:wrapNone/>
                      <wp:docPr id="10" name="Ink 10"/>
                      <wp:cNvGraphicFramePr/>
                      <a:graphic xmlns:a="http://schemas.openxmlformats.org/drawingml/2006/main">
                        <a:graphicData uri="http://schemas.openxmlformats.org/drawingml/2006/picture">
                          <pic:pic xmlns:pic="http://schemas.openxmlformats.org/drawingml/2006/picture">
                            <pic:nvPicPr>
                              <pic:cNvPr id="10" name="Ink 10"/>
                              <pic:cNvPicPr/>
                            </pic:nvPicPr>
                            <pic:blipFill>
                              <a:blip r:embed="rId12"/>
                              <a:stretch>
                                <a:fillRect/>
                              </a:stretch>
                            </pic:blipFill>
                            <pic:spPr>
                              <a:xfrm>
                                <a:off x="0" y="0"/>
                                <a:ext cx="42840" cy="218880"/>
                              </a:xfrm>
                              <a:prstGeom prst="rect">
                                <a:avLst/>
                              </a:prstGeom>
                            </pic:spPr>
                          </pic:pic>
                        </a:graphicData>
                      </a:graphic>
                    </wp:anchor>
                  </w:drawing>
                </mc:Fallback>
              </mc:AlternateContent>
            </w:r>
            <w:r>
              <w:rPr>
                <w:rFonts w:ascii="Narkisim" w:hAnsi="Narkisim" w:cs="Narkisim" w:hint="cs"/>
                <w:b/>
                <w:bCs/>
                <w:noProof/>
                <w:sz w:val="24"/>
                <w:szCs w:val="24"/>
                <w:rtl/>
                <w:lang w:val="he-IL"/>
              </w:rPr>
              <mc:AlternateContent>
                <mc:Choice Requires="aink">
                  <w:drawing>
                    <wp:anchor distT="0" distB="0" distL="114300" distR="114300" simplePos="0" relativeHeight="251659264" behindDoc="0" locked="0" layoutInCell="1" allowOverlap="1">
                      <wp:simplePos x="0" y="0"/>
                      <wp:positionH relativeFrom="column">
                        <wp:posOffset>1024530</wp:posOffset>
                      </wp:positionH>
                      <wp:positionV relativeFrom="paragraph">
                        <wp:posOffset>207950</wp:posOffset>
                      </wp:positionV>
                      <wp:extent cx="4320" cy="360"/>
                      <wp:effectExtent l="0" t="0" r="0" b="0"/>
                      <wp:wrapNone/>
                      <wp:docPr id="9" name="Ink 9"/>
                      <wp:cNvGraphicFramePr/>
                      <a:graphic xmlns:a="http://schemas.openxmlformats.org/drawingml/2006/main">
                        <a:graphicData uri="http://schemas.microsoft.com/office/word/2010/wordprocessingInk">
                          <w14:contentPart bwMode="auto" r:id="rId13">
                            <w14:nvContentPartPr>
                              <w14:cNvContentPartPr/>
                            </w14:nvContentPartPr>
                            <w14:xfrm>
                              <a:off x="0" y="0"/>
                              <a:ext cx="4320" cy="360"/>
                            </w14:xfrm>
                          </w14:contentPart>
                        </a:graphicData>
                      </a:graphic>
                    </wp:anchor>
                  </w:drawing>
                </mc:Choice>
                <mc:Fallback>
                  <w:drawing>
                    <wp:anchor distT="0" distB="0" distL="114300" distR="114300" simplePos="0" relativeHeight="251659264" behindDoc="0" locked="0" layoutInCell="1" allowOverlap="1">
                      <wp:simplePos x="0" y="0"/>
                      <wp:positionH relativeFrom="column">
                        <wp:posOffset>1024530</wp:posOffset>
                      </wp:positionH>
                      <wp:positionV relativeFrom="paragraph">
                        <wp:posOffset>207950</wp:posOffset>
                      </wp:positionV>
                      <wp:extent cx="4320" cy="360"/>
                      <wp:effectExtent l="0" t="0" r="0" b="0"/>
                      <wp:wrapNone/>
                      <wp:docPr id="9" name="Ink 9"/>
                      <wp:cNvGraphicFramePr/>
                      <a:graphic xmlns:a="http://schemas.openxmlformats.org/drawingml/2006/main">
                        <a:graphicData uri="http://schemas.openxmlformats.org/drawingml/2006/picture">
                          <pic:pic xmlns:pic="http://schemas.openxmlformats.org/drawingml/2006/picture">
                            <pic:nvPicPr>
                              <pic:cNvPr id="9" name="Ink 9"/>
                              <pic:cNvPicPr/>
                            </pic:nvPicPr>
                            <pic:blipFill>
                              <a:blip r:embed="rId14"/>
                              <a:stretch>
                                <a:fillRect/>
                              </a:stretch>
                            </pic:blipFill>
                            <pic:spPr>
                              <a:xfrm>
                                <a:off x="0" y="0"/>
                                <a:ext cx="39960" cy="216000"/>
                              </a:xfrm>
                              <a:prstGeom prst="rect">
                                <a:avLst/>
                              </a:prstGeom>
                            </pic:spPr>
                          </pic:pic>
                        </a:graphicData>
                      </a:graphic>
                    </wp:anchor>
                  </w:drawing>
                </mc:Fallback>
              </mc:AlternateContent>
            </w:r>
            <w:r w:rsidR="00661DF4" w:rsidRPr="00CC5B12">
              <w:rPr>
                <w:rFonts w:ascii="Narkisim" w:hAnsi="Narkisim" w:cs="Narkisim" w:hint="cs"/>
                <w:b/>
                <w:bCs/>
                <w:sz w:val="24"/>
                <w:szCs w:val="24"/>
                <w:rtl/>
              </w:rPr>
              <w:t xml:space="preserve">התקשרות בפטור ממכרז על יסוד תנאי תקנה 3 (30) </w:t>
            </w:r>
            <w:proofErr w:type="spellStart"/>
            <w:r w:rsidR="00661DF4" w:rsidRPr="00CC5B12">
              <w:rPr>
                <w:rFonts w:ascii="Narkisim" w:hAnsi="Narkisim" w:cs="Narkisim" w:hint="cs"/>
                <w:b/>
                <w:bCs/>
                <w:sz w:val="24"/>
                <w:szCs w:val="24"/>
                <w:rtl/>
              </w:rPr>
              <w:t>לתח"ם</w:t>
            </w:r>
            <w:proofErr w:type="spellEnd"/>
            <w:r w:rsidR="00661DF4" w:rsidRPr="00CC5B12">
              <w:rPr>
                <w:rFonts w:ascii="Narkisim" w:hAnsi="Narkisim" w:cs="Narkisim" w:hint="cs"/>
                <w:b/>
                <w:bCs/>
                <w:sz w:val="24"/>
                <w:szCs w:val="24"/>
                <w:rtl/>
              </w:rPr>
              <w:t xml:space="preserve"> מיזם משותף </w:t>
            </w:r>
            <w:r>
              <w:rPr>
                <w:rFonts w:ascii="Narkisim" w:hAnsi="Narkisim" w:cs="Narkisim" w:hint="cs"/>
                <w:b/>
                <w:bCs/>
                <w:sz w:val="24"/>
                <w:szCs w:val="24"/>
                <w:rtl/>
              </w:rPr>
              <w:t xml:space="preserve">עם </w:t>
            </w:r>
            <w:r w:rsidR="00661DF4">
              <w:rPr>
                <w:rFonts w:ascii="Narkisim" w:hAnsi="Narkisim" w:cs="Narkisim" w:hint="cs"/>
                <w:b/>
                <w:bCs/>
                <w:sz w:val="24"/>
                <w:szCs w:val="24"/>
                <w:rtl/>
              </w:rPr>
              <w:t xml:space="preserve">מרכז החדשנות </w:t>
            </w:r>
            <w:proofErr w:type="spellStart"/>
            <w:r w:rsidR="00661DF4">
              <w:rPr>
                <w:rFonts w:ascii="Narkisim" w:hAnsi="Narkisim" w:cs="Narkisim"/>
                <w:b/>
                <w:bCs/>
                <w:sz w:val="24"/>
                <w:szCs w:val="24"/>
              </w:rPr>
              <w:t>SeaNovation</w:t>
            </w:r>
            <w:proofErr w:type="spellEnd"/>
            <w:r w:rsidR="00661DF4">
              <w:rPr>
                <w:rFonts w:ascii="Narkisim" w:hAnsi="Narkisim" w:cs="Narkisim" w:hint="cs"/>
                <w:b/>
                <w:bCs/>
                <w:sz w:val="24"/>
                <w:szCs w:val="24"/>
                <w:rtl/>
              </w:rPr>
              <w:t xml:space="preserve"> </w:t>
            </w:r>
            <w:r w:rsidR="00661DF4">
              <w:rPr>
                <w:rFonts w:ascii="Narkisim" w:hAnsi="Narkisim" w:cs="Narkisim"/>
                <w:b/>
                <w:bCs/>
                <w:sz w:val="24"/>
                <w:szCs w:val="24"/>
                <w:rtl/>
              </w:rPr>
              <w:t>–</w:t>
            </w:r>
            <w:r w:rsidR="00661DF4">
              <w:rPr>
                <w:rFonts w:ascii="Narkisim" w:hAnsi="Narkisim" w:cs="Narkisim" w:hint="cs"/>
                <w:b/>
                <w:bCs/>
                <w:sz w:val="24"/>
                <w:szCs w:val="24"/>
                <w:rtl/>
              </w:rPr>
              <w:t xml:space="preserve"> קורס מקצועי בסיסי </w:t>
            </w:r>
            <w:r w:rsidR="00661DF4">
              <w:rPr>
                <w:rFonts w:ascii="Narkisim" w:hAnsi="Narkisim" w:cs="Narkisim"/>
                <w:b/>
                <w:bCs/>
                <w:sz w:val="24"/>
                <w:szCs w:val="24"/>
                <w:rtl/>
              </w:rPr>
              <w:t>–</w:t>
            </w:r>
            <w:r w:rsidR="00661DF4">
              <w:rPr>
                <w:rFonts w:ascii="Narkisim" w:hAnsi="Narkisim" w:cs="Narkisim" w:hint="cs"/>
                <w:b/>
                <w:bCs/>
                <w:sz w:val="24"/>
                <w:szCs w:val="24"/>
                <w:rtl/>
              </w:rPr>
              <w:t xml:space="preserve"> חקלאות אצות </w:t>
            </w:r>
          </w:p>
        </w:tc>
      </w:tr>
      <w:tr w:rsidR="00661DF4" w:rsidRPr="00CC5B12" w:rsidTr="004512C4">
        <w:tc>
          <w:tcPr>
            <w:tcW w:w="2074" w:type="dxa"/>
            <w:tcBorders>
              <w:bottom w:val="single" w:sz="4" w:space="0" w:color="auto"/>
            </w:tcBorders>
            <w:shd w:val="clear" w:color="auto" w:fill="D9D9D9" w:themeFill="background1" w:themeFillShade="D9"/>
          </w:tcPr>
          <w:p w:rsidR="00661DF4" w:rsidRPr="00CC5B12" w:rsidRDefault="00661DF4" w:rsidP="004512C4">
            <w:pPr>
              <w:spacing w:line="240" w:lineRule="auto"/>
              <w:jc w:val="center"/>
              <w:rPr>
                <w:rFonts w:ascii="Narkisim" w:hAnsi="Narkisim" w:cs="Narkisim"/>
                <w:rtl/>
              </w:rPr>
            </w:pPr>
            <w:r w:rsidRPr="00CC5B12">
              <w:rPr>
                <w:rFonts w:ascii="Narkisim" w:hAnsi="Narkisim" w:cs="Narkisim" w:hint="cs"/>
                <w:rtl/>
              </w:rPr>
              <w:t>יחידה פונה</w:t>
            </w:r>
          </w:p>
          <w:p w:rsidR="00661DF4" w:rsidRPr="00CC5B12" w:rsidRDefault="00661DF4" w:rsidP="004512C4">
            <w:pPr>
              <w:spacing w:line="240" w:lineRule="auto"/>
              <w:jc w:val="center"/>
              <w:rPr>
                <w:rFonts w:ascii="Narkisim" w:hAnsi="Narkisim" w:cs="Narkisim"/>
                <w:rtl/>
              </w:rPr>
            </w:pPr>
            <w:r w:rsidRPr="00CC5B12">
              <w:rPr>
                <w:rFonts w:ascii="Narkisim" w:hAnsi="Narkisim" w:cs="Narkisim" w:hint="cs"/>
                <w:rtl/>
              </w:rPr>
              <w:t xml:space="preserve">שם מגיש הבקשה </w:t>
            </w:r>
          </w:p>
        </w:tc>
        <w:tc>
          <w:tcPr>
            <w:tcW w:w="2074" w:type="dxa"/>
            <w:tcBorders>
              <w:bottom w:val="single" w:sz="4" w:space="0" w:color="auto"/>
            </w:tcBorders>
          </w:tcPr>
          <w:p w:rsidR="00661DF4" w:rsidRDefault="00661DF4" w:rsidP="004512C4">
            <w:pPr>
              <w:spacing w:line="240" w:lineRule="auto"/>
              <w:jc w:val="center"/>
              <w:rPr>
                <w:rFonts w:ascii="Narkisim" w:hAnsi="Narkisim" w:cs="Narkisim"/>
                <w:rtl/>
              </w:rPr>
            </w:pPr>
            <w:r>
              <w:rPr>
                <w:rFonts w:ascii="Narkisim" w:hAnsi="Narkisim" w:cs="Narkisim" w:hint="cs"/>
                <w:rtl/>
              </w:rPr>
              <w:t>שה"מ</w:t>
            </w:r>
          </w:p>
          <w:p w:rsidR="00661DF4" w:rsidRPr="00CC5B12" w:rsidRDefault="00661DF4" w:rsidP="004512C4">
            <w:pPr>
              <w:spacing w:line="240" w:lineRule="auto"/>
              <w:jc w:val="center"/>
              <w:rPr>
                <w:rFonts w:ascii="Narkisim" w:hAnsi="Narkisim" w:cs="Narkisim"/>
                <w:rtl/>
              </w:rPr>
            </w:pPr>
            <w:r>
              <w:rPr>
                <w:rFonts w:ascii="Narkisim" w:hAnsi="Narkisim" w:cs="Narkisim" w:hint="cs"/>
                <w:rtl/>
              </w:rPr>
              <w:t xml:space="preserve">אורטל כהן </w:t>
            </w:r>
          </w:p>
        </w:tc>
        <w:tc>
          <w:tcPr>
            <w:tcW w:w="2074" w:type="dxa"/>
            <w:tcBorders>
              <w:bottom w:val="single" w:sz="4" w:space="0" w:color="auto"/>
            </w:tcBorders>
            <w:shd w:val="clear" w:color="auto" w:fill="D9D9D9" w:themeFill="background1" w:themeFillShade="D9"/>
          </w:tcPr>
          <w:p w:rsidR="00661DF4" w:rsidRPr="00CC5B12" w:rsidRDefault="00661DF4" w:rsidP="004512C4">
            <w:pPr>
              <w:spacing w:line="240" w:lineRule="auto"/>
              <w:jc w:val="center"/>
              <w:rPr>
                <w:rFonts w:ascii="Narkisim" w:hAnsi="Narkisim" w:cs="Narkisim"/>
                <w:rtl/>
              </w:rPr>
            </w:pPr>
            <w:r w:rsidRPr="00CC5B12">
              <w:rPr>
                <w:rFonts w:ascii="Narkisim" w:hAnsi="Narkisim" w:cs="Narkisim" w:hint="cs"/>
                <w:rtl/>
              </w:rPr>
              <w:t>תאריך פניה</w:t>
            </w:r>
          </w:p>
        </w:tc>
        <w:tc>
          <w:tcPr>
            <w:tcW w:w="2074" w:type="dxa"/>
            <w:tcBorders>
              <w:bottom w:val="single" w:sz="4" w:space="0" w:color="auto"/>
            </w:tcBorders>
          </w:tcPr>
          <w:p w:rsidR="00661DF4" w:rsidRPr="00CC5B12" w:rsidRDefault="00661DF4" w:rsidP="004512C4">
            <w:pPr>
              <w:spacing w:line="240" w:lineRule="auto"/>
              <w:jc w:val="center"/>
              <w:rPr>
                <w:rFonts w:ascii="Narkisim" w:hAnsi="Narkisim" w:cs="Narkisim"/>
                <w:rtl/>
              </w:rPr>
            </w:pPr>
            <w:r>
              <w:rPr>
                <w:rFonts w:ascii="Narkisim" w:hAnsi="Narkisim" w:cs="Narkisim" w:hint="cs"/>
                <w:rtl/>
              </w:rPr>
              <w:t xml:space="preserve">8/2024 </w:t>
            </w:r>
          </w:p>
        </w:tc>
      </w:tr>
      <w:tr w:rsidR="00661DF4" w:rsidRPr="00CC5B12" w:rsidTr="004512C4">
        <w:tc>
          <w:tcPr>
            <w:tcW w:w="2074"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סיווג הבקשה</w:t>
            </w:r>
          </w:p>
          <w:p w:rsidR="00661DF4" w:rsidRPr="00CC5B12" w:rsidRDefault="00661DF4" w:rsidP="004512C4">
            <w:pPr>
              <w:spacing w:after="0" w:line="240" w:lineRule="auto"/>
              <w:jc w:val="center"/>
              <w:rPr>
                <w:rFonts w:ascii="Narkisim" w:hAnsi="Narkisim" w:cs="Narkisim"/>
                <w:sz w:val="18"/>
                <w:szCs w:val="18"/>
                <w:rtl/>
              </w:rPr>
            </w:pPr>
          </w:p>
        </w:tc>
        <w:tc>
          <w:tcPr>
            <w:tcW w:w="2074" w:type="dxa"/>
            <w:shd w:val="clear" w:color="auto" w:fill="FFFFFF" w:themeFill="background1"/>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 מכרז</w:t>
            </w:r>
          </w:p>
          <w:p w:rsidR="00661DF4" w:rsidRPr="00CC5B12" w:rsidRDefault="00661DF4" w:rsidP="004512C4">
            <w:pPr>
              <w:spacing w:after="0" w:line="240" w:lineRule="auto"/>
              <w:jc w:val="center"/>
              <w:rPr>
                <w:rFonts w:ascii="Narkisim" w:hAnsi="Narkisim" w:cs="Narkisim"/>
                <w:sz w:val="18"/>
                <w:szCs w:val="18"/>
                <w:rtl/>
              </w:rPr>
            </w:pPr>
            <w:r w:rsidRPr="00CC5B12">
              <w:rPr>
                <w:rFonts w:ascii="Narkisim" w:hAnsi="Narkisim" w:cs="Narkisim" w:hint="cs"/>
                <w:sz w:val="18"/>
                <w:szCs w:val="18"/>
                <w:rtl/>
              </w:rPr>
              <w:t>(פומבי, סגור, מרכזי)</w:t>
            </w:r>
          </w:p>
        </w:tc>
        <w:tc>
          <w:tcPr>
            <w:tcW w:w="2074" w:type="dxa"/>
            <w:shd w:val="clear" w:color="auto" w:fill="FFFFFF" w:themeFill="background1"/>
          </w:tcPr>
          <w:p w:rsidR="00661DF4" w:rsidRPr="00CC5B12" w:rsidRDefault="00661DF4" w:rsidP="004512C4">
            <w:pPr>
              <w:spacing w:line="240" w:lineRule="auto"/>
              <w:jc w:val="center"/>
              <w:rPr>
                <w:rFonts w:ascii="Narkisim" w:hAnsi="Narkisim" w:cs="Narkisim"/>
                <w:rtl/>
              </w:rPr>
            </w:pPr>
            <w:r w:rsidRPr="00CC5B12">
              <w:rPr>
                <w:rFonts w:ascii="Narkisim" w:hAnsi="Narkisim" w:cs="Narkisim" w:hint="cs"/>
                <w:rtl/>
              </w:rPr>
              <w:t>[</w:t>
            </w:r>
            <w:r w:rsidRPr="00CC5B12">
              <w:rPr>
                <w:rFonts w:ascii="Narkisim" w:hAnsi="Narkisim" w:cs="Narkisim" w:hint="cs"/>
              </w:rPr>
              <w:t>X</w:t>
            </w:r>
            <w:r w:rsidRPr="00CC5B12">
              <w:rPr>
                <w:rFonts w:ascii="Narkisim" w:hAnsi="Narkisim" w:cs="Narkisim" w:hint="cs"/>
                <w:rtl/>
              </w:rPr>
              <w:t>] פטור ממכרז</w:t>
            </w:r>
          </w:p>
        </w:tc>
        <w:tc>
          <w:tcPr>
            <w:tcW w:w="2074" w:type="dxa"/>
            <w:shd w:val="clear" w:color="auto" w:fill="FFFFFF" w:themeFill="background1"/>
          </w:tcPr>
          <w:p w:rsidR="00661DF4" w:rsidRPr="00CC5B12" w:rsidRDefault="00661DF4" w:rsidP="004512C4">
            <w:pPr>
              <w:spacing w:line="240" w:lineRule="auto"/>
              <w:jc w:val="center"/>
              <w:rPr>
                <w:rFonts w:ascii="Narkisim" w:hAnsi="Narkisim" w:cs="Narkisim"/>
                <w:rtl/>
              </w:rPr>
            </w:pPr>
            <w:r w:rsidRPr="00CC5B12">
              <w:rPr>
                <w:rFonts w:ascii="Narkisim" w:hAnsi="Narkisim" w:cs="Narkisim" w:hint="cs"/>
                <w:rtl/>
              </w:rPr>
              <w:t>[ ] אחר</w:t>
            </w:r>
          </w:p>
        </w:tc>
      </w:tr>
      <w:tr w:rsidR="00661DF4" w:rsidRPr="00CC5B12" w:rsidTr="004512C4">
        <w:tc>
          <w:tcPr>
            <w:tcW w:w="2074" w:type="dxa"/>
            <w:shd w:val="clear" w:color="auto" w:fill="D9D9D9" w:themeFill="background1" w:themeFillShade="D9"/>
          </w:tcPr>
          <w:p w:rsidR="00661DF4" w:rsidRPr="00CC5B12" w:rsidRDefault="00661DF4" w:rsidP="004512C4">
            <w:pPr>
              <w:spacing w:line="240" w:lineRule="auto"/>
              <w:jc w:val="center"/>
              <w:rPr>
                <w:rFonts w:ascii="Narkisim" w:hAnsi="Narkisim" w:cs="Narkisim"/>
                <w:rtl/>
              </w:rPr>
            </w:pPr>
            <w:r w:rsidRPr="00CC5B12">
              <w:rPr>
                <w:rFonts w:ascii="Narkisim" w:hAnsi="Narkisim" w:cs="Narkisim" w:hint="cs"/>
                <w:rtl/>
              </w:rPr>
              <w:t>שם ספק</w:t>
            </w:r>
          </w:p>
        </w:tc>
        <w:tc>
          <w:tcPr>
            <w:tcW w:w="2074" w:type="dxa"/>
          </w:tcPr>
          <w:p w:rsidR="00661DF4" w:rsidRPr="00CC5B12" w:rsidRDefault="00661DF4" w:rsidP="004512C4">
            <w:pPr>
              <w:spacing w:line="240" w:lineRule="auto"/>
              <w:jc w:val="center"/>
              <w:rPr>
                <w:rFonts w:ascii="Narkisim" w:hAnsi="Narkisim" w:cs="Narkisim"/>
                <w:rtl/>
              </w:rPr>
            </w:pPr>
            <w:proofErr w:type="spellStart"/>
            <w:r>
              <w:rPr>
                <w:rFonts w:ascii="Narkisim" w:hAnsi="Narkisim" w:cs="Narkisim"/>
              </w:rPr>
              <w:t>SeaNovation</w:t>
            </w:r>
            <w:proofErr w:type="spellEnd"/>
            <w:r>
              <w:rPr>
                <w:rFonts w:ascii="Narkisim" w:hAnsi="Narkisim" w:cs="Narkisim"/>
              </w:rPr>
              <w:t xml:space="preserve"> </w:t>
            </w:r>
          </w:p>
        </w:tc>
        <w:tc>
          <w:tcPr>
            <w:tcW w:w="2074"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מספר ספק</w:t>
            </w:r>
          </w:p>
          <w:p w:rsidR="00661DF4" w:rsidRPr="00CC5B12" w:rsidRDefault="00661DF4" w:rsidP="004512C4">
            <w:pPr>
              <w:spacing w:after="0" w:line="240" w:lineRule="auto"/>
              <w:jc w:val="center"/>
              <w:rPr>
                <w:rFonts w:ascii="Narkisim" w:hAnsi="Narkisim" w:cs="Narkisim"/>
                <w:sz w:val="18"/>
                <w:szCs w:val="18"/>
                <w:rtl/>
              </w:rPr>
            </w:pPr>
            <w:r w:rsidRPr="00CC5B12">
              <w:rPr>
                <w:rFonts w:ascii="Narkisim" w:hAnsi="Narkisim" w:cs="Narkisim" w:hint="cs"/>
                <w:sz w:val="18"/>
                <w:szCs w:val="18"/>
                <w:rtl/>
              </w:rPr>
              <w:t xml:space="preserve">(ח.פ., ע.מ. , </w:t>
            </w:r>
            <w:proofErr w:type="spellStart"/>
            <w:r w:rsidRPr="00CC5B12">
              <w:rPr>
                <w:rFonts w:ascii="Narkisim" w:hAnsi="Narkisim" w:cs="Narkisim" w:hint="cs"/>
                <w:sz w:val="18"/>
                <w:szCs w:val="18"/>
                <w:rtl/>
              </w:rPr>
              <w:t>ע.ר</w:t>
            </w:r>
            <w:proofErr w:type="spellEnd"/>
            <w:r w:rsidRPr="00CC5B12">
              <w:rPr>
                <w:rFonts w:ascii="Narkisim" w:hAnsi="Narkisim" w:cs="Narkisim" w:hint="cs"/>
                <w:sz w:val="18"/>
                <w:szCs w:val="18"/>
                <w:rtl/>
              </w:rPr>
              <w:t>. וכו')</w:t>
            </w:r>
          </w:p>
        </w:tc>
        <w:tc>
          <w:tcPr>
            <w:tcW w:w="2074" w:type="dxa"/>
          </w:tcPr>
          <w:p w:rsidR="00661DF4" w:rsidRPr="00CC5B12" w:rsidRDefault="00661DF4" w:rsidP="004512C4">
            <w:pPr>
              <w:tabs>
                <w:tab w:val="left" w:pos="371"/>
                <w:tab w:val="center" w:pos="929"/>
              </w:tabs>
              <w:spacing w:line="240" w:lineRule="auto"/>
              <w:rPr>
                <w:rFonts w:ascii="Narkisim" w:hAnsi="Narkisim" w:cs="Narkisim"/>
                <w:rtl/>
              </w:rPr>
            </w:pPr>
            <w:r>
              <w:rPr>
                <w:rFonts w:ascii="Narkisim" w:hAnsi="Narkisim" w:cs="Narkisim"/>
              </w:rPr>
              <w:t xml:space="preserve"> </w:t>
            </w:r>
          </w:p>
        </w:tc>
      </w:tr>
      <w:tr w:rsidR="00661DF4" w:rsidRPr="00CC5B12" w:rsidTr="004512C4">
        <w:tc>
          <w:tcPr>
            <w:tcW w:w="2074"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מספר הזמנה </w:t>
            </w:r>
            <w:proofErr w:type="spellStart"/>
            <w:r w:rsidRPr="00CC5B12">
              <w:rPr>
                <w:rFonts w:ascii="Narkisim" w:hAnsi="Narkisim" w:cs="Narkisim" w:hint="cs"/>
                <w:rtl/>
              </w:rPr>
              <w:t>במרכב"ה</w:t>
            </w:r>
            <w:proofErr w:type="spellEnd"/>
            <w:r w:rsidRPr="00CC5B12">
              <w:rPr>
                <w:rFonts w:ascii="Narkisim" w:hAnsi="Narkisim" w:cs="Narkisim" w:hint="cs"/>
                <w:rtl/>
              </w:rPr>
              <w:t xml:space="preserve"> </w:t>
            </w:r>
          </w:p>
        </w:tc>
        <w:tc>
          <w:tcPr>
            <w:tcW w:w="2074" w:type="dxa"/>
            <w:tcBorders>
              <w:bottom w:val="single" w:sz="4" w:space="0" w:color="auto"/>
            </w:tcBorders>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 </w:t>
            </w:r>
          </w:p>
        </w:tc>
        <w:tc>
          <w:tcPr>
            <w:tcW w:w="2074" w:type="dxa"/>
            <w:tcBorders>
              <w:bottom w:val="single" w:sz="4" w:space="0" w:color="auto"/>
            </w:tcBorders>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יתרה כספית   </w:t>
            </w:r>
          </w:p>
        </w:tc>
        <w:tc>
          <w:tcPr>
            <w:tcW w:w="2074" w:type="dxa"/>
            <w:tcBorders>
              <w:bottom w:val="single" w:sz="4" w:space="0" w:color="auto"/>
            </w:tcBorders>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 </w:t>
            </w:r>
          </w:p>
        </w:tc>
      </w:tr>
      <w:tr w:rsidR="00661DF4" w:rsidRPr="00CC5B12" w:rsidTr="004512C4">
        <w:tc>
          <w:tcPr>
            <w:tcW w:w="2074"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שווי התקשרות</w:t>
            </w:r>
          </w:p>
          <w:p w:rsidR="00661DF4" w:rsidRPr="00CC5B12" w:rsidRDefault="00661DF4" w:rsidP="004512C4">
            <w:pPr>
              <w:spacing w:after="0" w:line="240" w:lineRule="auto"/>
              <w:jc w:val="center"/>
              <w:rPr>
                <w:rFonts w:ascii="Narkisim" w:hAnsi="Narkisim" w:cs="Narkisim"/>
                <w:sz w:val="18"/>
                <w:szCs w:val="18"/>
                <w:rtl/>
              </w:rPr>
            </w:pPr>
            <w:r w:rsidRPr="00CC5B12">
              <w:rPr>
                <w:rFonts w:ascii="Narkisim" w:hAnsi="Narkisim" w:cs="Narkisim" w:hint="cs"/>
                <w:sz w:val="18"/>
                <w:szCs w:val="18"/>
                <w:rtl/>
              </w:rPr>
              <w:t>(₪, ללא אופציה)</w:t>
            </w:r>
          </w:p>
        </w:tc>
        <w:tc>
          <w:tcPr>
            <w:tcW w:w="2074" w:type="dxa"/>
            <w:tcBorders>
              <w:bottom w:val="single" w:sz="4" w:space="0" w:color="auto"/>
            </w:tcBorders>
          </w:tcPr>
          <w:p w:rsidR="00661DF4" w:rsidRPr="00CC5B12" w:rsidRDefault="00661DF4" w:rsidP="002C2BA0">
            <w:pPr>
              <w:spacing w:after="0" w:line="240" w:lineRule="auto"/>
              <w:jc w:val="center"/>
              <w:rPr>
                <w:rFonts w:ascii="Narkisim" w:hAnsi="Narkisim" w:cs="Narkisim"/>
                <w:rtl/>
              </w:rPr>
            </w:pPr>
            <w:r>
              <w:rPr>
                <w:rFonts w:ascii="Narkisim" w:hAnsi="Narkisim" w:cs="Narkisim" w:hint="cs"/>
                <w:rtl/>
              </w:rPr>
              <w:t xml:space="preserve">25,000 </w:t>
            </w:r>
            <w:r w:rsidRPr="00CC5B12">
              <w:rPr>
                <w:rFonts w:ascii="Narkisim" w:hAnsi="Narkisim" w:cs="Narkisim" w:hint="cs"/>
                <w:rtl/>
              </w:rPr>
              <w:t xml:space="preserve">₪ כולל מע"מ (מתוך סכום  כולל של </w:t>
            </w:r>
            <w:r>
              <w:rPr>
                <w:rFonts w:ascii="Narkisim" w:hAnsi="Narkisim" w:cs="Narkisim" w:hint="cs"/>
                <w:rtl/>
              </w:rPr>
              <w:t xml:space="preserve">50,000 </w:t>
            </w:r>
            <w:r w:rsidRPr="00CC5B12">
              <w:rPr>
                <w:rFonts w:ascii="Narkisim" w:hAnsi="Narkisim" w:cs="Narkisim" w:hint="cs"/>
                <w:rtl/>
              </w:rPr>
              <w:t>ש"ח)</w:t>
            </w:r>
          </w:p>
        </w:tc>
        <w:tc>
          <w:tcPr>
            <w:tcW w:w="2074" w:type="dxa"/>
            <w:tcBorders>
              <w:bottom w:val="single" w:sz="4" w:space="0" w:color="auto"/>
            </w:tcBorders>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שווי אופציות</w:t>
            </w:r>
          </w:p>
          <w:p w:rsidR="00661DF4" w:rsidRPr="00CC5B12" w:rsidRDefault="00661DF4" w:rsidP="004512C4">
            <w:pPr>
              <w:spacing w:after="0" w:line="240" w:lineRule="auto"/>
              <w:jc w:val="center"/>
              <w:rPr>
                <w:rFonts w:ascii="Narkisim" w:hAnsi="Narkisim" w:cs="Narkisim"/>
                <w:sz w:val="18"/>
                <w:szCs w:val="18"/>
                <w:rtl/>
              </w:rPr>
            </w:pPr>
            <w:r w:rsidRPr="00CC5B12">
              <w:rPr>
                <w:rFonts w:ascii="Narkisim" w:hAnsi="Narkisim" w:cs="Narkisim" w:hint="cs"/>
                <w:sz w:val="18"/>
                <w:szCs w:val="18"/>
                <w:rtl/>
              </w:rPr>
              <w:t>(₪)</w:t>
            </w:r>
          </w:p>
        </w:tc>
        <w:tc>
          <w:tcPr>
            <w:tcW w:w="2074" w:type="dxa"/>
            <w:tcBorders>
              <w:bottom w:val="single" w:sz="4" w:space="0" w:color="auto"/>
            </w:tcBorders>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 </w:t>
            </w:r>
          </w:p>
        </w:tc>
      </w:tr>
      <w:tr w:rsidR="00661DF4" w:rsidRPr="00CC5B12" w:rsidTr="004512C4">
        <w:tc>
          <w:tcPr>
            <w:tcW w:w="2074"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p>
        </w:tc>
        <w:tc>
          <w:tcPr>
            <w:tcW w:w="2074"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משך</w:t>
            </w:r>
          </w:p>
        </w:tc>
        <w:tc>
          <w:tcPr>
            <w:tcW w:w="2074"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מתאריך</w:t>
            </w:r>
          </w:p>
        </w:tc>
        <w:tc>
          <w:tcPr>
            <w:tcW w:w="2074"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עד תאריך</w:t>
            </w:r>
          </w:p>
        </w:tc>
      </w:tr>
      <w:tr w:rsidR="00661DF4" w:rsidRPr="00CC5B12" w:rsidTr="004512C4">
        <w:tc>
          <w:tcPr>
            <w:tcW w:w="2074"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תקופת התקשרות</w:t>
            </w:r>
          </w:p>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sz w:val="18"/>
                <w:szCs w:val="18"/>
                <w:rtl/>
              </w:rPr>
              <w:t>(ללא אופציה)</w:t>
            </w:r>
          </w:p>
        </w:tc>
        <w:tc>
          <w:tcPr>
            <w:tcW w:w="2074" w:type="dxa"/>
          </w:tcPr>
          <w:p w:rsidR="00661DF4" w:rsidRPr="00CC5B12" w:rsidRDefault="00661DF4" w:rsidP="004512C4">
            <w:pPr>
              <w:spacing w:after="0" w:line="240" w:lineRule="auto"/>
              <w:jc w:val="center"/>
              <w:rPr>
                <w:rFonts w:ascii="Narkisim" w:hAnsi="Narkisim" w:cs="Narkisim"/>
                <w:rtl/>
              </w:rPr>
            </w:pPr>
            <w:r>
              <w:rPr>
                <w:rFonts w:ascii="Narkisim" w:hAnsi="Narkisim" w:cs="Narkisim" w:hint="cs"/>
                <w:rtl/>
              </w:rPr>
              <w:t xml:space="preserve"> </w:t>
            </w:r>
          </w:p>
        </w:tc>
        <w:tc>
          <w:tcPr>
            <w:tcW w:w="2074" w:type="dxa"/>
          </w:tcPr>
          <w:p w:rsidR="00661DF4" w:rsidRPr="00CC5B12" w:rsidRDefault="004D5EBC" w:rsidP="004512C4">
            <w:pPr>
              <w:spacing w:after="0" w:line="240" w:lineRule="auto"/>
              <w:jc w:val="center"/>
              <w:rPr>
                <w:rFonts w:ascii="Narkisim" w:hAnsi="Narkisim" w:cs="Narkisim"/>
                <w:rtl/>
              </w:rPr>
            </w:pPr>
            <w:r>
              <w:rPr>
                <w:rFonts w:ascii="Narkisim" w:hAnsi="Narkisim" w:cs="Narkisim" w:hint="cs"/>
                <w:rtl/>
              </w:rPr>
              <w:t>22/8/2024</w:t>
            </w:r>
          </w:p>
        </w:tc>
        <w:tc>
          <w:tcPr>
            <w:tcW w:w="2074" w:type="dxa"/>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24/10/202</w:t>
            </w:r>
            <w:r>
              <w:rPr>
                <w:rFonts w:ascii="Narkisim" w:hAnsi="Narkisim" w:cs="Narkisim" w:hint="cs"/>
                <w:rtl/>
              </w:rPr>
              <w:t>5</w:t>
            </w:r>
          </w:p>
        </w:tc>
      </w:tr>
      <w:tr w:rsidR="00661DF4" w:rsidRPr="00CC5B12" w:rsidTr="004512C4">
        <w:tc>
          <w:tcPr>
            <w:tcW w:w="2074"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תקופת אופציה</w:t>
            </w:r>
          </w:p>
        </w:tc>
        <w:tc>
          <w:tcPr>
            <w:tcW w:w="2074" w:type="dxa"/>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 </w:t>
            </w:r>
          </w:p>
        </w:tc>
        <w:tc>
          <w:tcPr>
            <w:tcW w:w="2074" w:type="dxa"/>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 </w:t>
            </w:r>
          </w:p>
        </w:tc>
        <w:tc>
          <w:tcPr>
            <w:tcW w:w="2074" w:type="dxa"/>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 </w:t>
            </w:r>
          </w:p>
        </w:tc>
      </w:tr>
    </w:tbl>
    <w:p w:rsidR="00661DF4" w:rsidRPr="00CC5B12" w:rsidRDefault="00661DF4" w:rsidP="00661DF4">
      <w:pPr>
        <w:spacing w:line="240" w:lineRule="auto"/>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661DF4" w:rsidRPr="00CC5B12" w:rsidTr="004512C4">
        <w:tc>
          <w:tcPr>
            <w:tcW w:w="8296" w:type="dxa"/>
            <w:gridSpan w:val="5"/>
            <w:shd w:val="clear" w:color="auto" w:fill="D9D9D9" w:themeFill="background1" w:themeFillShade="D9"/>
          </w:tcPr>
          <w:p w:rsidR="00661DF4" w:rsidRPr="00CC5B12" w:rsidRDefault="00661DF4" w:rsidP="004512C4">
            <w:pPr>
              <w:spacing w:after="0" w:line="240" w:lineRule="auto"/>
              <w:jc w:val="center"/>
              <w:rPr>
                <w:rFonts w:ascii="Narkisim" w:hAnsi="Narkisim" w:cs="Narkisim"/>
                <w:b/>
                <w:bCs/>
                <w:sz w:val="24"/>
                <w:szCs w:val="24"/>
                <w:rtl/>
              </w:rPr>
            </w:pPr>
            <w:r w:rsidRPr="00CC5B12">
              <w:rPr>
                <w:rFonts w:ascii="Narkisim" w:hAnsi="Narkisim" w:cs="Narkisim" w:hint="cs"/>
                <w:b/>
                <w:bCs/>
                <w:sz w:val="24"/>
                <w:szCs w:val="24"/>
                <w:rtl/>
              </w:rPr>
              <w:t>היסטוריית ההתקשרות</w:t>
            </w:r>
          </w:p>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sz w:val="18"/>
                <w:szCs w:val="18"/>
                <w:rtl/>
              </w:rPr>
              <w:t>(ימולא על ידי היחידה הפונה במידה ורלוונטי)</w:t>
            </w:r>
          </w:p>
        </w:tc>
      </w:tr>
      <w:tr w:rsidR="00661DF4" w:rsidRPr="00CC5B12" w:rsidTr="004512C4">
        <w:tc>
          <w:tcPr>
            <w:tcW w:w="1492" w:type="dxa"/>
            <w:shd w:val="clear" w:color="auto" w:fill="D9D9D9" w:themeFill="background1" w:themeFillShade="D9"/>
          </w:tcPr>
          <w:p w:rsidR="00661DF4" w:rsidRPr="00CC5B12" w:rsidRDefault="00661DF4" w:rsidP="004512C4">
            <w:pPr>
              <w:spacing w:line="240" w:lineRule="auto"/>
              <w:jc w:val="center"/>
              <w:rPr>
                <w:rFonts w:ascii="Narkisim" w:hAnsi="Narkisim" w:cs="Narkisim"/>
                <w:rtl/>
              </w:rPr>
            </w:pPr>
            <w:r w:rsidRPr="00CC5B12">
              <w:rPr>
                <w:rFonts w:ascii="Narkisim" w:hAnsi="Narkisim" w:cs="Narkisim" w:hint="cs"/>
                <w:rtl/>
              </w:rPr>
              <w:t>מתאריך</w:t>
            </w:r>
          </w:p>
        </w:tc>
        <w:tc>
          <w:tcPr>
            <w:tcW w:w="1417" w:type="dxa"/>
            <w:shd w:val="clear" w:color="auto" w:fill="D9D9D9" w:themeFill="background1" w:themeFillShade="D9"/>
          </w:tcPr>
          <w:p w:rsidR="00661DF4" w:rsidRPr="00CC5B12" w:rsidRDefault="00661DF4" w:rsidP="004512C4">
            <w:pPr>
              <w:spacing w:line="240" w:lineRule="auto"/>
              <w:jc w:val="center"/>
              <w:rPr>
                <w:rFonts w:ascii="Narkisim" w:hAnsi="Narkisim" w:cs="Narkisim"/>
                <w:rtl/>
              </w:rPr>
            </w:pPr>
            <w:r w:rsidRPr="00CC5B12">
              <w:rPr>
                <w:rFonts w:ascii="Narkisim" w:hAnsi="Narkisim" w:cs="Narkisim" w:hint="cs"/>
                <w:rtl/>
              </w:rPr>
              <w:t>עד תאריך</w:t>
            </w:r>
          </w:p>
        </w:tc>
        <w:tc>
          <w:tcPr>
            <w:tcW w:w="1701" w:type="dxa"/>
            <w:shd w:val="clear" w:color="auto" w:fill="D9D9D9" w:themeFill="background1" w:themeFillShade="D9"/>
          </w:tcPr>
          <w:p w:rsidR="00661DF4" w:rsidRPr="00CC5B12" w:rsidRDefault="00661DF4" w:rsidP="004512C4">
            <w:pPr>
              <w:spacing w:line="240" w:lineRule="auto"/>
              <w:jc w:val="center"/>
              <w:rPr>
                <w:rFonts w:ascii="Narkisim" w:hAnsi="Narkisim" w:cs="Narkisim"/>
                <w:rtl/>
              </w:rPr>
            </w:pPr>
            <w:r w:rsidRPr="00CC5B12">
              <w:rPr>
                <w:rFonts w:ascii="Narkisim" w:hAnsi="Narkisim" w:cs="Narkisim" w:hint="cs"/>
                <w:rtl/>
              </w:rPr>
              <w:t>שווי התקשרות</w:t>
            </w:r>
            <w:r>
              <w:rPr>
                <w:rFonts w:ascii="Narkisim" w:hAnsi="Narkisim" w:cs="Narkisim" w:hint="cs"/>
                <w:rtl/>
              </w:rPr>
              <w:t xml:space="preserve">  (חלק המשרד) </w:t>
            </w:r>
          </w:p>
        </w:tc>
        <w:tc>
          <w:tcPr>
            <w:tcW w:w="2026" w:type="dxa"/>
            <w:shd w:val="clear" w:color="auto" w:fill="D9D9D9" w:themeFill="background1" w:themeFillShade="D9"/>
          </w:tcPr>
          <w:p w:rsidR="00661DF4" w:rsidRPr="00CC5B12" w:rsidRDefault="00661DF4" w:rsidP="004512C4">
            <w:pPr>
              <w:spacing w:line="240" w:lineRule="auto"/>
              <w:jc w:val="center"/>
              <w:rPr>
                <w:rFonts w:ascii="Narkisim" w:hAnsi="Narkisim" w:cs="Narkisim"/>
                <w:rtl/>
              </w:rPr>
            </w:pPr>
            <w:r w:rsidRPr="00CC5B12">
              <w:rPr>
                <w:rFonts w:ascii="Narkisim" w:hAnsi="Narkisim" w:cs="Narkisim" w:hint="cs"/>
                <w:rtl/>
              </w:rPr>
              <w:t>אופן התקשרות*</w:t>
            </w:r>
          </w:p>
        </w:tc>
        <w:tc>
          <w:tcPr>
            <w:tcW w:w="1660" w:type="dxa"/>
            <w:shd w:val="clear" w:color="auto" w:fill="D9D9D9" w:themeFill="background1" w:themeFillShade="D9"/>
          </w:tcPr>
          <w:p w:rsidR="00661DF4" w:rsidRPr="00CC5B12" w:rsidRDefault="00661DF4" w:rsidP="004512C4">
            <w:pPr>
              <w:spacing w:line="240" w:lineRule="auto"/>
              <w:jc w:val="center"/>
              <w:rPr>
                <w:rFonts w:ascii="Narkisim" w:hAnsi="Narkisim" w:cs="Narkisim"/>
                <w:rtl/>
              </w:rPr>
            </w:pPr>
            <w:r w:rsidRPr="00CC5B12">
              <w:rPr>
                <w:rFonts w:ascii="Narkisim" w:hAnsi="Narkisim" w:cs="Narkisim" w:hint="cs"/>
                <w:rtl/>
              </w:rPr>
              <w:t xml:space="preserve">מועד אישור ועדת המכרזים להתקשרות  </w:t>
            </w:r>
          </w:p>
        </w:tc>
      </w:tr>
      <w:tr w:rsidR="00661DF4" w:rsidRPr="00CC5B12" w:rsidTr="004512C4">
        <w:trPr>
          <w:trHeight w:val="179"/>
        </w:trPr>
        <w:tc>
          <w:tcPr>
            <w:tcW w:w="1492" w:type="dxa"/>
          </w:tcPr>
          <w:p w:rsidR="00661DF4" w:rsidRPr="00CC5B12" w:rsidRDefault="00661DF4" w:rsidP="004512C4">
            <w:pPr>
              <w:spacing w:after="0" w:line="240" w:lineRule="auto"/>
              <w:jc w:val="center"/>
              <w:rPr>
                <w:rFonts w:ascii="Narkisim" w:hAnsi="Narkisim" w:cs="Narkisim"/>
                <w:b/>
                <w:bCs/>
                <w:rtl/>
              </w:rPr>
            </w:pPr>
          </w:p>
        </w:tc>
        <w:tc>
          <w:tcPr>
            <w:tcW w:w="1417" w:type="dxa"/>
          </w:tcPr>
          <w:p w:rsidR="00661DF4" w:rsidRPr="00CC5B12" w:rsidRDefault="00661DF4" w:rsidP="004512C4">
            <w:pPr>
              <w:spacing w:after="0" w:line="240" w:lineRule="auto"/>
              <w:jc w:val="center"/>
              <w:rPr>
                <w:rFonts w:ascii="Narkisim" w:hAnsi="Narkisim" w:cs="Narkisim"/>
                <w:b/>
                <w:bCs/>
                <w:rtl/>
              </w:rPr>
            </w:pPr>
          </w:p>
        </w:tc>
        <w:tc>
          <w:tcPr>
            <w:tcW w:w="1701" w:type="dxa"/>
          </w:tcPr>
          <w:p w:rsidR="00661DF4" w:rsidRPr="00CC5B12" w:rsidRDefault="00661DF4" w:rsidP="004512C4">
            <w:pPr>
              <w:spacing w:after="0" w:line="240" w:lineRule="auto"/>
              <w:jc w:val="center"/>
              <w:rPr>
                <w:rFonts w:ascii="Narkisim" w:hAnsi="Narkisim" w:cs="Narkisim"/>
                <w:b/>
                <w:bCs/>
                <w:rtl/>
              </w:rPr>
            </w:pPr>
          </w:p>
        </w:tc>
        <w:tc>
          <w:tcPr>
            <w:tcW w:w="2026" w:type="dxa"/>
          </w:tcPr>
          <w:p w:rsidR="00661DF4" w:rsidRPr="00CC5B12" w:rsidRDefault="00661DF4" w:rsidP="004512C4">
            <w:pPr>
              <w:spacing w:after="0" w:line="240" w:lineRule="auto"/>
              <w:jc w:val="center"/>
              <w:rPr>
                <w:rFonts w:ascii="Narkisim" w:hAnsi="Narkisim" w:cs="Narkisim"/>
                <w:b/>
                <w:bCs/>
                <w:rtl/>
              </w:rPr>
            </w:pPr>
          </w:p>
        </w:tc>
        <w:tc>
          <w:tcPr>
            <w:tcW w:w="1660" w:type="dxa"/>
          </w:tcPr>
          <w:p w:rsidR="00661DF4" w:rsidRPr="00CC5B12" w:rsidRDefault="00661DF4" w:rsidP="004512C4">
            <w:pPr>
              <w:spacing w:after="0" w:line="240" w:lineRule="auto"/>
              <w:jc w:val="center"/>
              <w:rPr>
                <w:rFonts w:ascii="Narkisim" w:hAnsi="Narkisim" w:cs="Narkisim"/>
                <w:b/>
                <w:bCs/>
                <w:rtl/>
              </w:rPr>
            </w:pPr>
          </w:p>
        </w:tc>
      </w:tr>
    </w:tbl>
    <w:p w:rsidR="00661DF4" w:rsidRDefault="00661DF4" w:rsidP="00661DF4">
      <w:r>
        <w:br w:type="page"/>
      </w:r>
    </w:p>
    <w:tbl>
      <w:tblPr>
        <w:tblStyle w:val="TableGrid"/>
        <w:bidiVisual/>
        <w:tblW w:w="0" w:type="auto"/>
        <w:tblLook w:val="04A0" w:firstRow="1" w:lastRow="0" w:firstColumn="1" w:lastColumn="0" w:noHBand="0" w:noVBand="1"/>
      </w:tblPr>
      <w:tblGrid>
        <w:gridCol w:w="1348"/>
        <w:gridCol w:w="6948"/>
      </w:tblGrid>
      <w:tr w:rsidR="00661DF4" w:rsidRPr="00CC5B12" w:rsidTr="004512C4">
        <w:tc>
          <w:tcPr>
            <w:tcW w:w="8296" w:type="dxa"/>
            <w:gridSpan w:val="2"/>
            <w:shd w:val="clear" w:color="auto" w:fill="D9D9D9" w:themeFill="background1" w:themeFillShade="D9"/>
          </w:tcPr>
          <w:p w:rsidR="00661DF4" w:rsidRPr="00CC5B12" w:rsidRDefault="00661DF4" w:rsidP="004512C4">
            <w:pPr>
              <w:spacing w:after="0" w:line="240" w:lineRule="auto"/>
              <w:jc w:val="center"/>
              <w:rPr>
                <w:rFonts w:ascii="Narkisim" w:hAnsi="Narkisim" w:cs="Narkisim"/>
                <w:b/>
                <w:bCs/>
                <w:sz w:val="24"/>
                <w:szCs w:val="24"/>
                <w:rtl/>
              </w:rPr>
            </w:pPr>
            <w:r w:rsidRPr="00CC5B12">
              <w:rPr>
                <w:rFonts w:ascii="Narkisim" w:hAnsi="Narkisim" w:cs="Narkisim" w:hint="cs"/>
                <w:b/>
                <w:bCs/>
                <w:sz w:val="24"/>
                <w:szCs w:val="24"/>
                <w:rtl/>
              </w:rPr>
              <w:lastRenderedPageBreak/>
              <w:t>תיאור הבקשה</w:t>
            </w:r>
          </w:p>
          <w:p w:rsidR="00661DF4" w:rsidRPr="00CC5B12" w:rsidRDefault="00661DF4" w:rsidP="004512C4">
            <w:pPr>
              <w:spacing w:after="0" w:line="240" w:lineRule="auto"/>
              <w:jc w:val="center"/>
              <w:rPr>
                <w:rFonts w:ascii="Narkisim" w:hAnsi="Narkisim" w:cs="Narkisim"/>
                <w:b/>
                <w:bCs/>
                <w:sz w:val="24"/>
                <w:szCs w:val="24"/>
                <w:rtl/>
              </w:rPr>
            </w:pPr>
            <w:r w:rsidRPr="00CC5B12">
              <w:rPr>
                <w:rFonts w:ascii="Narkisim" w:hAnsi="Narkisim" w:cs="Narkisim" w:hint="cs"/>
                <w:sz w:val="18"/>
                <w:szCs w:val="18"/>
                <w:rtl/>
              </w:rPr>
              <w:t>(ימולא על ידי היחידה הפונה)</w:t>
            </w:r>
          </w:p>
        </w:tc>
      </w:tr>
      <w:tr w:rsidR="00661DF4" w:rsidRPr="00CC5B12" w:rsidTr="004512C4">
        <w:trPr>
          <w:trHeight w:val="7433"/>
        </w:trPr>
        <w:tc>
          <w:tcPr>
            <w:tcW w:w="1348"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רקע (הצורך בהתקשרות, </w:t>
            </w:r>
            <w:r w:rsidRPr="00CC5B12">
              <w:rPr>
                <w:rFonts w:ascii="Narkisim" w:hAnsi="Narkisim" w:cs="Narkisim" w:hint="cs"/>
              </w:rPr>
              <w:t>RFI</w:t>
            </w:r>
            <w:r w:rsidRPr="00CC5B12">
              <w:rPr>
                <w:rFonts w:ascii="Narkisim" w:hAnsi="Narkisim" w:cs="Narkisim" w:hint="cs"/>
                <w:rtl/>
              </w:rPr>
              <w:t xml:space="preserve"> ככל שבוצע)</w:t>
            </w:r>
          </w:p>
        </w:tc>
        <w:tc>
          <w:tcPr>
            <w:tcW w:w="6948" w:type="dxa"/>
            <w:shd w:val="clear" w:color="auto" w:fill="auto"/>
          </w:tcPr>
          <w:p w:rsidR="00661DF4" w:rsidRPr="00661DF4" w:rsidRDefault="00661DF4" w:rsidP="00661DF4">
            <w:pPr>
              <w:pStyle w:val="ListParagraph"/>
              <w:numPr>
                <w:ilvl w:val="0"/>
                <w:numId w:val="5"/>
              </w:numPr>
              <w:bidi/>
              <w:spacing w:line="240" w:lineRule="auto"/>
              <w:jc w:val="both"/>
              <w:rPr>
                <w:rFonts w:ascii="Narkisim" w:eastAsia="Calibri" w:hAnsi="Narkisim" w:cs="Narkisim"/>
                <w:sz w:val="24"/>
                <w:szCs w:val="24"/>
                <w:rtl/>
              </w:rPr>
            </w:pPr>
            <w:r w:rsidRPr="00661DF4">
              <w:rPr>
                <w:rFonts w:ascii="Narkisim" w:eastAsia="Calibri" w:hAnsi="Narkisim" w:cs="Narkisim" w:hint="cs"/>
                <w:sz w:val="24"/>
                <w:szCs w:val="24"/>
                <w:rtl/>
              </w:rPr>
              <w:t>שה</w:t>
            </w:r>
            <w:r w:rsidRPr="00661DF4">
              <w:rPr>
                <w:rFonts w:ascii="Narkisim" w:eastAsia="Calibri" w:hAnsi="Narkisim" w:cs="Narkisim" w:hint="cs"/>
                <w:sz w:val="24"/>
                <w:szCs w:val="24"/>
              </w:rPr>
              <w:t>"</w:t>
            </w:r>
            <w:r w:rsidRPr="00661DF4">
              <w:rPr>
                <w:rFonts w:ascii="Narkisim" w:eastAsia="Calibri" w:hAnsi="Narkisim" w:cs="Narkisim" w:hint="cs"/>
                <w:sz w:val="24"/>
                <w:szCs w:val="24"/>
                <w:rtl/>
              </w:rPr>
              <w:t>מ</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עורך</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מידי</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שנה</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קורסים</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מקצועיים</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שונים</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העוסקים</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בעניינים</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הקשורים לתחומי</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עבודת</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המדריכים</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והמשר</w:t>
            </w:r>
            <w:r w:rsidR="002C2BA0">
              <w:rPr>
                <w:rFonts w:ascii="Narkisim" w:eastAsia="Calibri" w:hAnsi="Narkisim" w:cs="Narkisim" w:hint="cs"/>
                <w:sz w:val="24"/>
                <w:szCs w:val="24"/>
                <w:rtl/>
              </w:rPr>
              <w:t>ד.</w:t>
            </w:r>
            <w:r w:rsidRPr="00661DF4">
              <w:rPr>
                <w:rFonts w:ascii="Narkisim" w:eastAsia="Calibri" w:hAnsi="Narkisim" w:cs="Narkisim" w:hint="cs"/>
                <w:sz w:val="24"/>
                <w:szCs w:val="24"/>
              </w:rPr>
              <w:t xml:space="preserve"> </w:t>
            </w:r>
            <w:r w:rsidR="002C2BA0">
              <w:rPr>
                <w:rFonts w:ascii="Narkisim" w:eastAsia="Calibri" w:hAnsi="Narkisim" w:cs="Narkisim" w:hint="cs"/>
                <w:sz w:val="24"/>
                <w:szCs w:val="24"/>
                <w:rtl/>
              </w:rPr>
              <w:t xml:space="preserve"> ק</w:t>
            </w:r>
            <w:r w:rsidRPr="00661DF4">
              <w:rPr>
                <w:rFonts w:ascii="Narkisim" w:eastAsia="Calibri" w:hAnsi="Narkisim" w:cs="Narkisim" w:hint="cs"/>
                <w:sz w:val="24"/>
                <w:szCs w:val="24"/>
                <w:rtl/>
              </w:rPr>
              <w:t>ורסים</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אלה</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נערכים</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תוך</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שיתוף גופי</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מו</w:t>
            </w:r>
            <w:r w:rsidRPr="00661DF4">
              <w:rPr>
                <w:rFonts w:ascii="Narkisim" w:eastAsia="Calibri" w:hAnsi="Narkisim" w:cs="Narkisim" w:hint="cs"/>
                <w:sz w:val="24"/>
                <w:szCs w:val="24"/>
              </w:rPr>
              <w:t>"</w:t>
            </w:r>
            <w:r w:rsidRPr="00661DF4">
              <w:rPr>
                <w:rFonts w:ascii="Narkisim" w:eastAsia="Calibri" w:hAnsi="Narkisim" w:cs="Narkisim" w:hint="cs"/>
                <w:sz w:val="24"/>
                <w:szCs w:val="24"/>
                <w:rtl/>
              </w:rPr>
              <w:t>פ</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ובעלי עניין אשר</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תורמים</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מזמנם</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ומיכולותיהם</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המקצועיות</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להצלחת</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הקורסים</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ולהפצתם</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לכלל גורמי</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המקצוע, החקלאים, הקהילה המדעית והתעשייה הרלוונטית.</w:t>
            </w:r>
          </w:p>
          <w:p w:rsidR="00661DF4" w:rsidRPr="00661DF4" w:rsidRDefault="00661DF4" w:rsidP="00661DF4">
            <w:pPr>
              <w:pStyle w:val="ListParagraph"/>
              <w:numPr>
                <w:ilvl w:val="0"/>
                <w:numId w:val="5"/>
              </w:numPr>
              <w:bidi/>
              <w:spacing w:line="240" w:lineRule="auto"/>
              <w:jc w:val="both"/>
              <w:rPr>
                <w:rFonts w:ascii="Narkisim" w:eastAsia="Calibri" w:hAnsi="Narkisim" w:cs="Narkisim"/>
                <w:sz w:val="24"/>
                <w:szCs w:val="24"/>
                <w:rtl/>
              </w:rPr>
            </w:pPr>
            <w:r w:rsidRPr="00661DF4">
              <w:rPr>
                <w:rFonts w:ascii="Narkisim" w:eastAsia="Calibri" w:hAnsi="Narkisim" w:cs="Narkisim" w:hint="cs"/>
                <w:sz w:val="24"/>
                <w:szCs w:val="24"/>
                <w:rtl/>
              </w:rPr>
              <w:t>הקורס שבנדון הנו קורס חדשני וראשון מסוגו  המתמקד בהקניית כלים מקצועיים בסיסיים לגידול חקלאי של אצות</w:t>
            </w:r>
            <w:r w:rsidR="002C2BA0">
              <w:rPr>
                <w:rFonts w:ascii="Narkisim" w:eastAsia="Calibri" w:hAnsi="Narkisim" w:cs="Narkisim" w:hint="cs"/>
                <w:sz w:val="24"/>
                <w:szCs w:val="24"/>
                <w:rtl/>
              </w:rPr>
              <w:t>.</w:t>
            </w:r>
            <w:r w:rsidRPr="00661DF4">
              <w:rPr>
                <w:rFonts w:ascii="Narkisim" w:eastAsia="Calibri" w:hAnsi="Narkisim" w:cs="Narkisim" w:hint="cs"/>
                <w:sz w:val="24"/>
                <w:szCs w:val="24"/>
                <w:rtl/>
              </w:rPr>
              <w:t xml:space="preserve"> תחום זה רלוונטי מאוד גם לחקלאות מדברית ועל כן פונה לקהל מכל אזורי הפריפריה, דרום הארץ וצפונה.  </w:t>
            </w:r>
          </w:p>
          <w:p w:rsidR="00661DF4" w:rsidRDefault="00661DF4" w:rsidP="00661DF4">
            <w:pPr>
              <w:pStyle w:val="ListParagraph"/>
              <w:numPr>
                <w:ilvl w:val="0"/>
                <w:numId w:val="5"/>
              </w:numPr>
              <w:bidi/>
              <w:spacing w:line="240" w:lineRule="auto"/>
              <w:jc w:val="both"/>
              <w:rPr>
                <w:rFonts w:ascii="Narkisim" w:eastAsia="Calibri" w:hAnsi="Narkisim" w:cs="Narkisim"/>
                <w:sz w:val="24"/>
                <w:szCs w:val="24"/>
              </w:rPr>
            </w:pPr>
            <w:r w:rsidRPr="00661DF4">
              <w:rPr>
                <w:rFonts w:ascii="Narkisim" w:eastAsia="Calibri" w:hAnsi="Narkisim" w:cs="Narkisim" w:hint="cs"/>
                <w:sz w:val="24"/>
                <w:szCs w:val="24"/>
                <w:rtl/>
              </w:rPr>
              <w:t xml:space="preserve">הקורס כולל פעילויות ותחומי ידע בהם </w:t>
            </w:r>
            <w:proofErr w:type="spellStart"/>
            <w:r w:rsidRPr="00661DF4">
              <w:rPr>
                <w:rFonts w:ascii="Narkisim" w:eastAsia="Calibri" w:hAnsi="Narkisim" w:cs="Narkisim" w:hint="cs"/>
                <w:sz w:val="24"/>
                <w:szCs w:val="24"/>
                <w:rtl/>
              </w:rPr>
              <w:t>לשה"מ</w:t>
            </w:r>
            <w:proofErr w:type="spellEnd"/>
            <w:r w:rsidRPr="00661DF4">
              <w:rPr>
                <w:rFonts w:ascii="Narkisim" w:eastAsia="Calibri" w:hAnsi="Narkisim" w:cs="Narkisim" w:hint="cs"/>
                <w:sz w:val="24"/>
                <w:szCs w:val="24"/>
                <w:rtl/>
              </w:rPr>
              <w:t xml:space="preserve"> אין יתרון יחסי ונדרשת גישה למרכזי ידע  וקשרים המאפיינים את התעשייה הכחולה באזור אילת </w:t>
            </w:r>
            <w:proofErr w:type="spellStart"/>
            <w:r w:rsidRPr="00661DF4">
              <w:rPr>
                <w:rFonts w:ascii="Narkisim" w:eastAsia="Calibri" w:hAnsi="Narkisim" w:cs="Narkisim" w:hint="cs"/>
                <w:sz w:val="24"/>
                <w:szCs w:val="24"/>
                <w:rtl/>
              </w:rPr>
              <w:t>אילות</w:t>
            </w:r>
            <w:proofErr w:type="spellEnd"/>
            <w:r w:rsidRPr="00661DF4">
              <w:rPr>
                <w:rFonts w:ascii="Narkisim" w:eastAsia="Calibri" w:hAnsi="Narkisim" w:cs="Narkisim" w:hint="cs"/>
                <w:sz w:val="24"/>
                <w:szCs w:val="24"/>
                <w:rtl/>
              </w:rPr>
              <w:t xml:space="preserve">. </w:t>
            </w:r>
          </w:p>
          <w:p w:rsidR="002C2BA0" w:rsidRDefault="00661DF4" w:rsidP="00661DF4">
            <w:pPr>
              <w:pStyle w:val="ListParagraph"/>
              <w:numPr>
                <w:ilvl w:val="0"/>
                <w:numId w:val="5"/>
              </w:numPr>
              <w:bidi/>
              <w:spacing w:line="240" w:lineRule="auto"/>
              <w:jc w:val="both"/>
              <w:rPr>
                <w:rFonts w:ascii="Narkisim" w:eastAsia="Calibri" w:hAnsi="Narkisim" w:cs="Narkisim"/>
                <w:sz w:val="24"/>
                <w:szCs w:val="24"/>
              </w:rPr>
            </w:pPr>
            <w:r w:rsidRPr="00661DF4">
              <w:rPr>
                <w:rFonts w:ascii="Narkisim" w:eastAsia="Calibri" w:hAnsi="Narkisim" w:cs="Narkisim" w:hint="cs"/>
                <w:sz w:val="24"/>
                <w:szCs w:val="24"/>
                <w:rtl/>
              </w:rPr>
              <w:t xml:space="preserve">יכולות אלו מרוכזות בארגון </w:t>
            </w:r>
            <w:proofErr w:type="spellStart"/>
            <w:r w:rsidRPr="00661DF4">
              <w:rPr>
                <w:rFonts w:ascii="Narkisim" w:eastAsia="Calibri" w:hAnsi="Narkisim" w:cs="Narkisim" w:hint="cs"/>
                <w:sz w:val="24"/>
                <w:szCs w:val="24"/>
              </w:rPr>
              <w:t>SeaNovation</w:t>
            </w:r>
            <w:proofErr w:type="spellEnd"/>
            <w:r w:rsidRPr="00661DF4">
              <w:rPr>
                <w:rFonts w:ascii="Narkisim" w:eastAsia="Calibri" w:hAnsi="Narkisim" w:cs="Narkisim" w:hint="cs"/>
                <w:sz w:val="24"/>
                <w:szCs w:val="24"/>
                <w:rtl/>
              </w:rPr>
              <w:t xml:space="preserve">. </w:t>
            </w:r>
          </w:p>
          <w:p w:rsidR="00661DF4" w:rsidRPr="00661DF4" w:rsidRDefault="00661DF4" w:rsidP="002C2BA0">
            <w:pPr>
              <w:pStyle w:val="ListParagraph"/>
              <w:numPr>
                <w:ilvl w:val="0"/>
                <w:numId w:val="5"/>
              </w:numPr>
              <w:bidi/>
              <w:spacing w:line="240" w:lineRule="auto"/>
              <w:jc w:val="both"/>
              <w:rPr>
                <w:rFonts w:ascii="Narkisim" w:eastAsia="Calibri" w:hAnsi="Narkisim" w:cs="Narkisim"/>
                <w:sz w:val="24"/>
                <w:szCs w:val="24"/>
              </w:rPr>
            </w:pPr>
            <w:r w:rsidRPr="00661DF4">
              <w:rPr>
                <w:rFonts w:ascii="Narkisim" w:eastAsia="Calibri" w:hAnsi="Narkisim" w:cs="Narkisim" w:hint="cs"/>
                <w:sz w:val="24"/>
                <w:szCs w:val="24"/>
                <w:rtl/>
              </w:rPr>
              <w:t>מבוקש</w:t>
            </w:r>
            <w:r w:rsidRPr="00661DF4">
              <w:rPr>
                <w:rFonts w:ascii="Narkisim" w:eastAsia="Calibri" w:hAnsi="Narkisim" w:cs="Narkisim" w:hint="cs"/>
                <w:sz w:val="24"/>
                <w:szCs w:val="24"/>
              </w:rPr>
              <w:t xml:space="preserve"> </w:t>
            </w:r>
            <w:r w:rsidR="002C2BA0">
              <w:rPr>
                <w:rFonts w:ascii="Narkisim" w:eastAsia="Calibri" w:hAnsi="Narkisim" w:cs="Narkisim" w:hint="cs"/>
                <w:sz w:val="24"/>
                <w:szCs w:val="24"/>
                <w:rtl/>
              </w:rPr>
              <w:t xml:space="preserve"> אפוא </w:t>
            </w:r>
            <w:r w:rsidRPr="00661DF4">
              <w:rPr>
                <w:rFonts w:ascii="Narkisim" w:eastAsia="Calibri" w:hAnsi="Narkisim" w:cs="Narkisim" w:hint="cs"/>
                <w:sz w:val="24"/>
                <w:szCs w:val="24"/>
                <w:rtl/>
              </w:rPr>
              <w:t>בזאת</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לאשר</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לשה</w:t>
            </w:r>
            <w:r w:rsidRPr="00661DF4">
              <w:rPr>
                <w:rFonts w:ascii="Narkisim" w:eastAsia="Calibri" w:hAnsi="Narkisim" w:cs="Narkisim" w:hint="cs"/>
                <w:sz w:val="24"/>
                <w:szCs w:val="24"/>
              </w:rPr>
              <w:t>"</w:t>
            </w:r>
            <w:r w:rsidRPr="00661DF4">
              <w:rPr>
                <w:rFonts w:ascii="Narkisim" w:eastAsia="Calibri" w:hAnsi="Narkisim" w:cs="Narkisim" w:hint="cs"/>
                <w:sz w:val="24"/>
                <w:szCs w:val="24"/>
                <w:rtl/>
              </w:rPr>
              <w:t>מ</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לקיים</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שת</w:t>
            </w:r>
            <w:r w:rsidRPr="00661DF4">
              <w:rPr>
                <w:rFonts w:ascii="Narkisim" w:eastAsia="Calibri" w:hAnsi="Narkisim" w:cs="Narkisim" w:hint="cs"/>
                <w:sz w:val="24"/>
                <w:szCs w:val="24"/>
              </w:rPr>
              <w:t>"</w:t>
            </w:r>
            <w:r w:rsidRPr="00661DF4">
              <w:rPr>
                <w:rFonts w:ascii="Narkisim" w:eastAsia="Calibri" w:hAnsi="Narkisim" w:cs="Narkisim" w:hint="cs"/>
                <w:sz w:val="24"/>
                <w:szCs w:val="24"/>
                <w:rtl/>
              </w:rPr>
              <w:t>פ</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כמפורט</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 xml:space="preserve">ולאפשר </w:t>
            </w:r>
            <w:r w:rsidR="002C2BA0">
              <w:rPr>
                <w:rFonts w:ascii="Narkisim" w:eastAsia="Calibri" w:hAnsi="Narkisim" w:cs="Narkisim" w:hint="cs"/>
                <w:sz w:val="24"/>
                <w:szCs w:val="24"/>
                <w:rtl/>
              </w:rPr>
              <w:t xml:space="preserve">התקשרות במיזם משותף עם </w:t>
            </w:r>
            <w:r w:rsidRPr="00661DF4">
              <w:rPr>
                <w:rFonts w:ascii="Narkisim" w:eastAsia="Calibri" w:hAnsi="Narkisim" w:cs="Narkisim" w:hint="cs"/>
                <w:sz w:val="24"/>
                <w:szCs w:val="24"/>
                <w:rtl/>
              </w:rPr>
              <w:t xml:space="preserve">מרכז החדשנות </w:t>
            </w:r>
            <w:proofErr w:type="spellStart"/>
            <w:r w:rsidRPr="00661DF4">
              <w:rPr>
                <w:rFonts w:ascii="Narkisim" w:eastAsia="Calibri" w:hAnsi="Narkisim" w:cs="Narkisim" w:hint="cs"/>
                <w:sz w:val="24"/>
                <w:szCs w:val="24"/>
              </w:rPr>
              <w:t>SeaNovation</w:t>
            </w:r>
            <w:proofErr w:type="spellEnd"/>
            <w:r w:rsidRPr="00661DF4">
              <w:rPr>
                <w:rFonts w:ascii="Narkisim" w:eastAsia="Calibri" w:hAnsi="Narkisim" w:cs="Narkisim" w:hint="cs"/>
                <w:sz w:val="24"/>
                <w:szCs w:val="24"/>
                <w:rtl/>
              </w:rPr>
              <w:t>, בהפקה ובהפצה של קורס זה שהנו ראשון מסוגו.</w:t>
            </w:r>
          </w:p>
          <w:p w:rsidR="00661DF4" w:rsidRPr="00661DF4" w:rsidRDefault="00661DF4" w:rsidP="00661DF4">
            <w:pPr>
              <w:pStyle w:val="ListParagraph"/>
              <w:numPr>
                <w:ilvl w:val="0"/>
                <w:numId w:val="5"/>
              </w:numPr>
              <w:bidi/>
              <w:spacing w:line="240" w:lineRule="auto"/>
              <w:jc w:val="both"/>
              <w:rPr>
                <w:rFonts w:ascii="Narkisim" w:eastAsia="Calibri" w:hAnsi="Narkisim" w:cs="Narkisim"/>
                <w:sz w:val="24"/>
                <w:szCs w:val="24"/>
              </w:rPr>
            </w:pPr>
            <w:r w:rsidRPr="002C2BA0">
              <w:rPr>
                <w:rFonts w:ascii="Narkisim" w:eastAsia="Calibri" w:hAnsi="Narkisim" w:cs="Narkisim" w:hint="cs"/>
                <w:b/>
                <w:bCs/>
                <w:sz w:val="24"/>
                <w:szCs w:val="24"/>
                <w:rtl/>
              </w:rPr>
              <w:t>סוג</w:t>
            </w:r>
            <w:r w:rsidRPr="002C2BA0">
              <w:rPr>
                <w:rFonts w:ascii="Narkisim" w:eastAsia="Calibri" w:hAnsi="Narkisim" w:cs="Narkisim" w:hint="cs"/>
                <w:b/>
                <w:bCs/>
                <w:sz w:val="24"/>
                <w:szCs w:val="24"/>
              </w:rPr>
              <w:t xml:space="preserve"> </w:t>
            </w:r>
            <w:r w:rsidRPr="002C2BA0">
              <w:rPr>
                <w:rFonts w:ascii="Narkisim" w:eastAsia="Calibri" w:hAnsi="Narkisim" w:cs="Narkisim" w:hint="cs"/>
                <w:b/>
                <w:bCs/>
                <w:sz w:val="24"/>
                <w:szCs w:val="24"/>
                <w:rtl/>
              </w:rPr>
              <w:t>האירוע</w:t>
            </w:r>
            <w:r w:rsidRPr="00661DF4">
              <w:rPr>
                <w:rFonts w:ascii="Narkisim" w:eastAsia="Calibri" w:hAnsi="Narkisim" w:cs="Narkisim" w:hint="cs"/>
                <w:sz w:val="24"/>
                <w:szCs w:val="24"/>
                <w:rtl/>
              </w:rPr>
              <w:t>:</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 xml:space="preserve"> קורס מרוכז בן 4 ימים באילת. 4 ימי הקורס כוללים 32 שעות לימוד אקדמיות (8 שעות לימוד בממוצע ליום). הקורס כולל תרגולים במעבדה, סיור לימודי, סדנת אגרוטכניקה והרצאות פרונטליות.</w:t>
            </w:r>
          </w:p>
          <w:p w:rsidR="00661DF4" w:rsidRPr="00661DF4" w:rsidRDefault="00661DF4" w:rsidP="00661DF4">
            <w:pPr>
              <w:pStyle w:val="ListParagraph"/>
              <w:numPr>
                <w:ilvl w:val="0"/>
                <w:numId w:val="5"/>
              </w:numPr>
              <w:bidi/>
              <w:spacing w:line="240" w:lineRule="auto"/>
              <w:jc w:val="both"/>
              <w:rPr>
                <w:rFonts w:ascii="Narkisim" w:eastAsia="Calibri" w:hAnsi="Narkisim" w:cs="Narkisim"/>
                <w:sz w:val="24"/>
                <w:szCs w:val="24"/>
              </w:rPr>
            </w:pPr>
            <w:r w:rsidRPr="002C2BA0">
              <w:rPr>
                <w:rFonts w:ascii="Narkisim" w:eastAsia="Calibri" w:hAnsi="Narkisim" w:cs="Narkisim" w:hint="cs"/>
                <w:b/>
                <w:bCs/>
                <w:sz w:val="24"/>
                <w:szCs w:val="24"/>
                <w:rtl/>
              </w:rPr>
              <w:t>מיקום</w:t>
            </w:r>
            <w:r w:rsidRPr="002C2BA0">
              <w:rPr>
                <w:rFonts w:ascii="Narkisim" w:eastAsia="Calibri" w:hAnsi="Narkisim" w:cs="Narkisim" w:hint="cs"/>
                <w:b/>
                <w:bCs/>
                <w:sz w:val="24"/>
                <w:szCs w:val="24"/>
              </w:rPr>
              <w:t xml:space="preserve"> </w:t>
            </w:r>
            <w:r w:rsidRPr="002C2BA0">
              <w:rPr>
                <w:rFonts w:ascii="Narkisim" w:eastAsia="Calibri" w:hAnsi="Narkisim" w:cs="Narkisim" w:hint="cs"/>
                <w:b/>
                <w:bCs/>
                <w:sz w:val="24"/>
                <w:szCs w:val="24"/>
                <w:rtl/>
              </w:rPr>
              <w:t>:</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 xml:space="preserve"> הקורס יתקיים באילת. רב ההרצאות יתקיימו באולם ההרצאות של מרכז </w:t>
            </w:r>
            <w:proofErr w:type="spellStart"/>
            <w:r w:rsidRPr="00661DF4">
              <w:rPr>
                <w:rFonts w:ascii="Narkisim" w:eastAsia="Calibri" w:hAnsi="Narkisim" w:cs="Narkisim" w:hint="cs"/>
                <w:sz w:val="24"/>
                <w:szCs w:val="24"/>
              </w:rPr>
              <w:t>SeaNovatio</w:t>
            </w:r>
            <w:r w:rsidR="002C2BA0">
              <w:rPr>
                <w:rFonts w:ascii="Narkisim" w:eastAsia="Calibri" w:hAnsi="Narkisim" w:cs="Narkisim"/>
                <w:sz w:val="24"/>
                <w:szCs w:val="24"/>
              </w:rPr>
              <w:t>n</w:t>
            </w:r>
            <w:proofErr w:type="spellEnd"/>
            <w:r w:rsidRPr="00661DF4">
              <w:rPr>
                <w:rFonts w:ascii="Narkisim" w:eastAsia="Calibri" w:hAnsi="Narkisim" w:cs="Narkisim" w:hint="cs"/>
                <w:sz w:val="24"/>
                <w:szCs w:val="24"/>
                <w:rtl/>
              </w:rPr>
              <w:t xml:space="preserve">. </w:t>
            </w:r>
            <w:r w:rsidR="002C2BA0">
              <w:rPr>
                <w:rFonts w:ascii="Narkisim" w:eastAsia="Calibri" w:hAnsi="Narkisim" w:cs="Narkisim" w:hint="cs"/>
                <w:sz w:val="24"/>
                <w:szCs w:val="24"/>
                <w:rtl/>
              </w:rPr>
              <w:t xml:space="preserve">בהקשר זה יובהר כי לגוף אין עדין "אולם בית" או מרכז משל עצמו והוא בשלב זה שוכר שטחי כינוס מאחרים. </w:t>
            </w:r>
            <w:r w:rsidRPr="00661DF4">
              <w:rPr>
                <w:rFonts w:ascii="Narkisim" w:eastAsia="Calibri" w:hAnsi="Narkisim" w:cs="Narkisim" w:hint="cs"/>
                <w:sz w:val="24"/>
                <w:szCs w:val="24"/>
                <w:rtl/>
              </w:rPr>
              <w:t xml:space="preserve">פעילויות המעבדה יתקיימו במכון לחקר ימים ואגמים, המרכז לחקלאות ימית (מלח"י). </w:t>
            </w:r>
            <w:r w:rsidR="002C2BA0">
              <w:rPr>
                <w:rFonts w:ascii="Narkisim" w:eastAsia="Calibri" w:hAnsi="Narkisim" w:cs="Narkisim" w:hint="cs"/>
                <w:sz w:val="24"/>
                <w:szCs w:val="24"/>
                <w:rtl/>
              </w:rPr>
              <w:t xml:space="preserve"> המשרד רואה חשיבות עליונה לקיום הקורס דווקא בערבה לאור ההקשר המקצועי של גידול אצות לתא השטח האמור. מרביתה של התעשייה ומחקר בתחום זה של גידול אצות מתרכזים דה פקטו היום באזור אילת-</w:t>
            </w:r>
            <w:proofErr w:type="spellStart"/>
            <w:r w:rsidR="002C2BA0">
              <w:rPr>
                <w:rFonts w:ascii="Narkisim" w:eastAsia="Calibri" w:hAnsi="Narkisim" w:cs="Narkisim" w:hint="cs"/>
                <w:sz w:val="24"/>
                <w:szCs w:val="24"/>
                <w:rtl/>
              </w:rPr>
              <w:t>אילות</w:t>
            </w:r>
            <w:proofErr w:type="spellEnd"/>
            <w:r w:rsidR="002C2BA0">
              <w:rPr>
                <w:rFonts w:ascii="Narkisim" w:eastAsia="Calibri" w:hAnsi="Narkisim" w:cs="Narkisim" w:hint="cs"/>
                <w:sz w:val="24"/>
                <w:szCs w:val="24"/>
                <w:rtl/>
              </w:rPr>
              <w:t xml:space="preserve">. </w:t>
            </w:r>
          </w:p>
          <w:p w:rsidR="00661DF4" w:rsidRPr="002C2BA0" w:rsidRDefault="00661DF4" w:rsidP="00661DF4">
            <w:pPr>
              <w:pStyle w:val="ListParagraph"/>
              <w:numPr>
                <w:ilvl w:val="0"/>
                <w:numId w:val="5"/>
              </w:numPr>
              <w:bidi/>
              <w:spacing w:line="240" w:lineRule="auto"/>
              <w:jc w:val="both"/>
              <w:rPr>
                <w:rFonts w:ascii="Narkisim" w:eastAsia="Calibri" w:hAnsi="Narkisim" w:cs="Narkisim"/>
                <w:sz w:val="24"/>
                <w:szCs w:val="24"/>
              </w:rPr>
            </w:pPr>
            <w:r w:rsidRPr="00661DF4">
              <w:rPr>
                <w:rFonts w:ascii="Narkisim" w:eastAsia="Calibri" w:hAnsi="Narkisim" w:cs="Narkisim" w:hint="cs"/>
                <w:sz w:val="24"/>
                <w:szCs w:val="24"/>
                <w:rtl/>
              </w:rPr>
              <w:t xml:space="preserve">משתתפים: הקורס פתוח </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לקהל</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הרחב</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ללא</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הגבלה</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 xml:space="preserve"> סטודנטים, חקלאים,</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 xml:space="preserve"> חברות</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תשומות</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חקלאיות</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מדריכים פרטיים, גופים</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 xml:space="preserve">ציבוריים </w:t>
            </w:r>
            <w:r w:rsidRPr="00661DF4">
              <w:rPr>
                <w:rFonts w:ascii="Narkisim" w:eastAsia="Calibri" w:hAnsi="Narkisim" w:cs="Narkisim" w:hint="cs"/>
                <w:sz w:val="24"/>
                <w:szCs w:val="24"/>
              </w:rPr>
              <w:t xml:space="preserve"> )</w:t>
            </w:r>
            <w:proofErr w:type="spellStart"/>
            <w:r w:rsidRPr="00661DF4">
              <w:rPr>
                <w:rFonts w:ascii="Narkisim" w:eastAsia="Calibri" w:hAnsi="Narkisim" w:cs="Narkisim" w:hint="cs"/>
                <w:sz w:val="24"/>
                <w:szCs w:val="24"/>
                <w:rtl/>
              </w:rPr>
              <w:t>קק</w:t>
            </w:r>
            <w:proofErr w:type="spellEnd"/>
            <w:r w:rsidRPr="00661DF4">
              <w:rPr>
                <w:rFonts w:ascii="Narkisim" w:eastAsia="Calibri" w:hAnsi="Narkisim" w:cs="Narkisim" w:hint="cs"/>
                <w:sz w:val="24"/>
                <w:szCs w:val="24"/>
              </w:rPr>
              <w:t>"</w:t>
            </w:r>
            <w:r w:rsidRPr="00661DF4">
              <w:rPr>
                <w:rFonts w:ascii="Narkisim" w:eastAsia="Calibri" w:hAnsi="Narkisim" w:cs="Narkisim" w:hint="cs"/>
                <w:sz w:val="24"/>
                <w:szCs w:val="24"/>
                <w:rtl/>
              </w:rPr>
              <w:t xml:space="preserve">ל, </w:t>
            </w:r>
            <w:proofErr w:type="spellStart"/>
            <w:r w:rsidRPr="00661DF4">
              <w:rPr>
                <w:rFonts w:ascii="Narkisim" w:eastAsia="Calibri" w:hAnsi="Narkisim" w:cs="Narkisim" w:hint="cs"/>
                <w:sz w:val="24"/>
                <w:szCs w:val="24"/>
                <w:rtl/>
              </w:rPr>
              <w:t>רט"ג</w:t>
            </w:r>
            <w:proofErr w:type="spellEnd"/>
            <w:r w:rsidRPr="00661DF4">
              <w:rPr>
                <w:rFonts w:ascii="Narkisim" w:eastAsia="Calibri" w:hAnsi="Narkisim" w:cs="Narkisim" w:hint="cs"/>
                <w:sz w:val="24"/>
                <w:szCs w:val="24"/>
                <w:rtl/>
              </w:rPr>
              <w:t>, משרדי</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ממשלה</w:t>
            </w:r>
            <w:r w:rsidRPr="00661DF4">
              <w:rPr>
                <w:rFonts w:ascii="Narkisim" w:eastAsia="Calibri" w:hAnsi="Narkisim" w:cs="Narkisim" w:hint="cs"/>
                <w:sz w:val="24"/>
                <w:szCs w:val="24"/>
              </w:rPr>
              <w:t>,</w:t>
            </w:r>
            <w:r w:rsidRPr="00661DF4">
              <w:rPr>
                <w:rFonts w:ascii="Narkisim" w:eastAsia="Calibri" w:hAnsi="Narkisim" w:cs="Narkisim" w:hint="cs"/>
                <w:sz w:val="24"/>
                <w:szCs w:val="24"/>
                <w:rtl/>
              </w:rPr>
              <w:t xml:space="preserve"> רשויות</w:t>
            </w:r>
            <w:r w:rsidRPr="00661DF4">
              <w:rPr>
                <w:rFonts w:ascii="Narkisim" w:eastAsia="Calibri" w:hAnsi="Narkisim" w:cs="Narkisim" w:hint="cs"/>
                <w:sz w:val="24"/>
                <w:szCs w:val="24"/>
              </w:rPr>
              <w:t xml:space="preserve"> </w:t>
            </w:r>
            <w:r w:rsidRPr="00661DF4">
              <w:rPr>
                <w:rFonts w:ascii="Narkisim" w:eastAsia="Calibri" w:hAnsi="Narkisim" w:cs="Narkisim" w:hint="cs"/>
                <w:sz w:val="24"/>
                <w:szCs w:val="24"/>
                <w:rtl/>
              </w:rPr>
              <w:t xml:space="preserve">מקומיות) ובעלי </w:t>
            </w:r>
            <w:r w:rsidRPr="002C2BA0">
              <w:rPr>
                <w:rFonts w:ascii="Narkisim" w:eastAsia="Calibri" w:hAnsi="Narkisim" w:cs="Narkisim" w:hint="cs"/>
                <w:sz w:val="24"/>
                <w:szCs w:val="24"/>
                <w:rtl/>
              </w:rPr>
              <w:t>עניין אזרחיים.</w:t>
            </w:r>
          </w:p>
          <w:p w:rsidR="00661DF4" w:rsidRPr="002C2BA0" w:rsidRDefault="00661DF4" w:rsidP="00661DF4">
            <w:pPr>
              <w:pStyle w:val="ListParagraph"/>
              <w:numPr>
                <w:ilvl w:val="0"/>
                <w:numId w:val="5"/>
              </w:numPr>
              <w:bidi/>
              <w:rPr>
                <w:rFonts w:ascii="Narkisim" w:eastAsia="Calibri" w:hAnsi="Narkisim" w:cs="Narkisim"/>
                <w:sz w:val="24"/>
                <w:szCs w:val="24"/>
              </w:rPr>
            </w:pPr>
            <w:r w:rsidRPr="002C2BA0">
              <w:rPr>
                <w:rFonts w:ascii="Narkisim" w:eastAsia="Calibri" w:hAnsi="Narkisim" w:cs="Narkisim" w:hint="cs"/>
                <w:sz w:val="24"/>
                <w:szCs w:val="24"/>
                <w:rtl/>
              </w:rPr>
              <w:t>עלויות הקורס יתחלקו בין שני הגופים השותפים בהפקתו : שה"מ ו</w:t>
            </w:r>
            <w:proofErr w:type="spellStart"/>
            <w:r w:rsidRPr="002C2BA0">
              <w:rPr>
                <w:rFonts w:ascii="Narkisim" w:eastAsia="Calibri" w:hAnsi="Narkisim" w:cs="Narkisim"/>
                <w:sz w:val="24"/>
                <w:szCs w:val="24"/>
              </w:rPr>
              <w:t>SeaNovation</w:t>
            </w:r>
            <w:proofErr w:type="spellEnd"/>
            <w:r w:rsidRPr="002C2BA0">
              <w:rPr>
                <w:rFonts w:ascii="Narkisim" w:eastAsia="Calibri" w:hAnsi="Narkisim" w:cs="Narkisim"/>
                <w:sz w:val="24"/>
                <w:szCs w:val="24"/>
              </w:rPr>
              <w:t xml:space="preserve"> - </w:t>
            </w:r>
            <w:r w:rsidRPr="002C2BA0">
              <w:rPr>
                <w:rFonts w:ascii="Narkisim" w:eastAsia="Calibri" w:hAnsi="Narkisim" w:cs="Narkisim" w:hint="cs"/>
                <w:sz w:val="24"/>
                <w:szCs w:val="24"/>
                <w:rtl/>
              </w:rPr>
              <w:t xml:space="preserve"> בהתאם לטבלת העלויות </w:t>
            </w:r>
            <w:proofErr w:type="spellStart"/>
            <w:r w:rsidRPr="002C2BA0">
              <w:rPr>
                <w:rFonts w:ascii="Narkisim" w:eastAsia="Calibri" w:hAnsi="Narkisim" w:cs="Narkisim" w:hint="cs"/>
                <w:sz w:val="24"/>
                <w:szCs w:val="24"/>
                <w:rtl/>
              </w:rPr>
              <w:t>המצ"ב</w:t>
            </w:r>
            <w:proofErr w:type="spellEnd"/>
            <w:r w:rsidRPr="002C2BA0">
              <w:rPr>
                <w:rFonts w:ascii="Narkisim" w:eastAsia="Calibri" w:hAnsi="Narkisim" w:cs="Narkisim" w:hint="cs"/>
                <w:sz w:val="24"/>
                <w:szCs w:val="24"/>
                <w:rtl/>
              </w:rPr>
              <w:t xml:space="preserve">. </w:t>
            </w:r>
          </w:p>
          <w:tbl>
            <w:tblPr>
              <w:bidiVisual/>
              <w:tblW w:w="0" w:type="auto"/>
              <w:tblInd w:w="7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0"/>
              <w:gridCol w:w="2006"/>
            </w:tblGrid>
            <w:tr w:rsidR="004D5EBC" w:rsidTr="002C2BA0">
              <w:tc>
                <w:tcPr>
                  <w:tcW w:w="2120"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Pr>
                  </w:pPr>
                  <w:r w:rsidRPr="004D5EBC">
                    <w:rPr>
                      <w:rFonts w:ascii="Narkisim" w:eastAsia="Calibri" w:hAnsi="Narkisim" w:cs="Narkisim" w:hint="cs"/>
                      <w:sz w:val="24"/>
                      <w:szCs w:val="24"/>
                      <w:rtl/>
                    </w:rPr>
                    <w:t xml:space="preserve">סעיף </w:t>
                  </w:r>
                </w:p>
              </w:tc>
              <w:tc>
                <w:tcPr>
                  <w:tcW w:w="2006"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t>היקף עלות</w:t>
                  </w:r>
                </w:p>
              </w:tc>
            </w:tr>
            <w:tr w:rsidR="004D5EBC" w:rsidTr="002C2BA0">
              <w:tc>
                <w:tcPr>
                  <w:tcW w:w="2120"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t>שכר מרצים</w:t>
                  </w:r>
                </w:p>
              </w:tc>
              <w:tc>
                <w:tcPr>
                  <w:tcW w:w="2006"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t>13,000</w:t>
                  </w:r>
                </w:p>
              </w:tc>
            </w:tr>
            <w:tr w:rsidR="004D5EBC" w:rsidTr="002C2BA0">
              <w:tc>
                <w:tcPr>
                  <w:tcW w:w="2120"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t>נסיעות מרצים</w:t>
                  </w:r>
                </w:p>
              </w:tc>
              <w:tc>
                <w:tcPr>
                  <w:tcW w:w="2006"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t>7,200</w:t>
                  </w:r>
                </w:p>
              </w:tc>
            </w:tr>
            <w:tr w:rsidR="004D5EBC" w:rsidTr="002C2BA0">
              <w:tc>
                <w:tcPr>
                  <w:tcW w:w="2120"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t>אולם כנסים</w:t>
                  </w:r>
                </w:p>
              </w:tc>
              <w:tc>
                <w:tcPr>
                  <w:tcW w:w="2006"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t>2,400</w:t>
                  </w:r>
                </w:p>
              </w:tc>
            </w:tr>
            <w:tr w:rsidR="004D5EBC" w:rsidTr="002C2BA0">
              <w:tc>
                <w:tcPr>
                  <w:tcW w:w="2120"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t>ארוחות צהרים</w:t>
                  </w:r>
                </w:p>
              </w:tc>
              <w:tc>
                <w:tcPr>
                  <w:tcW w:w="2006"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t>9,000</w:t>
                  </w:r>
                </w:p>
              </w:tc>
            </w:tr>
            <w:tr w:rsidR="004D5EBC" w:rsidTr="002C2BA0">
              <w:tc>
                <w:tcPr>
                  <w:tcW w:w="2120"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t>כיבוד רץ</w:t>
                  </w:r>
                </w:p>
              </w:tc>
              <w:tc>
                <w:tcPr>
                  <w:tcW w:w="2006"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t>2000</w:t>
                  </w:r>
                </w:p>
              </w:tc>
            </w:tr>
            <w:tr w:rsidR="004D5EBC" w:rsidTr="002C2BA0">
              <w:tc>
                <w:tcPr>
                  <w:tcW w:w="2120"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t xml:space="preserve">לינה למשתלמים ומרצים הגרים בצפון הארץ </w:t>
                  </w:r>
                </w:p>
              </w:tc>
              <w:tc>
                <w:tcPr>
                  <w:tcW w:w="2006"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t>15,400</w:t>
                  </w:r>
                </w:p>
              </w:tc>
            </w:tr>
            <w:tr w:rsidR="004D5EBC" w:rsidTr="002C2BA0">
              <w:tc>
                <w:tcPr>
                  <w:tcW w:w="2120"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lastRenderedPageBreak/>
                    <w:t>הסעה מאורגנת לסיור לימודי</w:t>
                  </w:r>
                </w:p>
              </w:tc>
              <w:tc>
                <w:tcPr>
                  <w:tcW w:w="2006"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t>1000</w:t>
                  </w:r>
                </w:p>
              </w:tc>
            </w:tr>
            <w:tr w:rsidR="004D5EBC" w:rsidTr="002C2BA0">
              <w:tc>
                <w:tcPr>
                  <w:tcW w:w="2120"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t>סה"כ</w:t>
                  </w:r>
                </w:p>
              </w:tc>
              <w:tc>
                <w:tcPr>
                  <w:tcW w:w="2006" w:type="dxa"/>
                  <w:tcBorders>
                    <w:top w:val="single" w:sz="4" w:space="0" w:color="auto"/>
                    <w:left w:val="single" w:sz="4" w:space="0" w:color="auto"/>
                    <w:bottom w:val="single" w:sz="4" w:space="0" w:color="auto"/>
                    <w:right w:val="single" w:sz="4" w:space="0" w:color="auto"/>
                  </w:tcBorders>
                  <w:hideMark/>
                </w:tcPr>
                <w:p w:rsidR="004D5EBC" w:rsidRPr="004D5EBC" w:rsidRDefault="004D5EBC" w:rsidP="004D5EBC">
                  <w:pPr>
                    <w:spacing w:after="160" w:line="256" w:lineRule="auto"/>
                    <w:rPr>
                      <w:rFonts w:ascii="Narkisim" w:eastAsia="Calibri" w:hAnsi="Narkisim" w:cs="Narkisim"/>
                      <w:sz w:val="24"/>
                      <w:szCs w:val="24"/>
                      <w:rtl/>
                    </w:rPr>
                  </w:pPr>
                  <w:r w:rsidRPr="004D5EBC">
                    <w:rPr>
                      <w:rFonts w:ascii="Narkisim" w:eastAsia="Calibri" w:hAnsi="Narkisim" w:cs="Narkisim" w:hint="cs"/>
                      <w:sz w:val="24"/>
                      <w:szCs w:val="24"/>
                      <w:rtl/>
                    </w:rPr>
                    <w:t>50,000</w:t>
                  </w:r>
                </w:p>
              </w:tc>
            </w:tr>
          </w:tbl>
          <w:p w:rsidR="004D5EBC" w:rsidRPr="00661DF4" w:rsidRDefault="004D5EBC" w:rsidP="004D5EBC">
            <w:pPr>
              <w:pStyle w:val="ListParagraph"/>
              <w:bidi/>
              <w:rPr>
                <w:rFonts w:ascii="Narkisim" w:eastAsia="Calibri" w:hAnsi="Narkisim" w:cs="Narkisim"/>
                <w:sz w:val="24"/>
                <w:szCs w:val="24"/>
                <w:rtl/>
              </w:rPr>
            </w:pPr>
          </w:p>
          <w:p w:rsidR="00661DF4" w:rsidRPr="00661DF4" w:rsidRDefault="00661DF4" w:rsidP="00661DF4">
            <w:pPr>
              <w:pStyle w:val="ListParagraph"/>
              <w:numPr>
                <w:ilvl w:val="0"/>
                <w:numId w:val="5"/>
              </w:numPr>
              <w:bidi/>
              <w:spacing w:line="240" w:lineRule="auto"/>
              <w:jc w:val="both"/>
              <w:rPr>
                <w:rFonts w:ascii="Narkisim" w:eastAsia="Calibri" w:hAnsi="Narkisim" w:cs="Narkisim"/>
                <w:sz w:val="24"/>
                <w:szCs w:val="24"/>
                <w:rtl/>
              </w:rPr>
            </w:pPr>
            <w:r w:rsidRPr="00661DF4">
              <w:rPr>
                <w:rFonts w:ascii="Narkisim" w:eastAsia="Calibri" w:hAnsi="Narkisim" w:cs="Narkisim" w:hint="cs"/>
                <w:sz w:val="24"/>
                <w:szCs w:val="24"/>
                <w:rtl/>
              </w:rPr>
              <w:t xml:space="preserve">בהתאם לחלוקה זו יפוצלו ההכנסות מההרשמה כך </w:t>
            </w:r>
            <w:proofErr w:type="spellStart"/>
            <w:r w:rsidRPr="00661DF4">
              <w:rPr>
                <w:rFonts w:ascii="Narkisim" w:eastAsia="Calibri" w:hAnsi="Narkisim" w:cs="Narkisim" w:hint="cs"/>
                <w:sz w:val="24"/>
                <w:szCs w:val="24"/>
                <w:rtl/>
              </w:rPr>
              <w:t>ששה"מ</w:t>
            </w:r>
            <w:proofErr w:type="spellEnd"/>
            <w:r w:rsidRPr="00661DF4">
              <w:rPr>
                <w:rFonts w:ascii="Narkisim" w:eastAsia="Calibri" w:hAnsi="Narkisim" w:cs="Narkisim" w:hint="cs"/>
                <w:sz w:val="24"/>
                <w:szCs w:val="24"/>
                <w:rtl/>
              </w:rPr>
              <w:t xml:space="preserve"> תרשום ותגבה ממחצית מהנרשמים ו- </w:t>
            </w:r>
            <w:proofErr w:type="spellStart"/>
            <w:r w:rsidRPr="00661DF4">
              <w:rPr>
                <w:rFonts w:ascii="Narkisim" w:eastAsia="Calibri" w:hAnsi="Narkisim" w:cs="Narkisim"/>
                <w:sz w:val="24"/>
                <w:szCs w:val="24"/>
              </w:rPr>
              <w:t>SeaNovation</w:t>
            </w:r>
            <w:proofErr w:type="spellEnd"/>
            <w:r w:rsidRPr="00661DF4">
              <w:rPr>
                <w:rFonts w:ascii="Narkisim" w:eastAsia="Calibri" w:hAnsi="Narkisim" w:cs="Narkisim" w:hint="cs"/>
                <w:sz w:val="24"/>
                <w:szCs w:val="24"/>
                <w:rtl/>
              </w:rPr>
              <w:t xml:space="preserve"> מהמחצית השנייה. הקורס ייפתח בכפוף להרשמה מינימלית של 30 משתתפים סה"כ.</w:t>
            </w:r>
          </w:p>
          <w:p w:rsidR="00661DF4" w:rsidRPr="00661DF4" w:rsidRDefault="00661DF4" w:rsidP="00661DF4">
            <w:pPr>
              <w:pStyle w:val="ListParagraph"/>
              <w:numPr>
                <w:ilvl w:val="0"/>
                <w:numId w:val="5"/>
              </w:numPr>
              <w:bidi/>
              <w:spacing w:before="120" w:after="120"/>
              <w:jc w:val="both"/>
              <w:rPr>
                <w:rFonts w:ascii="Narkisim" w:eastAsia="Calibri" w:hAnsi="Narkisim" w:cs="Narkisim"/>
                <w:sz w:val="24"/>
                <w:szCs w:val="24"/>
                <w:rtl/>
              </w:rPr>
            </w:pPr>
            <w:r w:rsidRPr="00661DF4">
              <w:rPr>
                <w:rFonts w:ascii="Narkisim" w:eastAsia="Calibri" w:hAnsi="Narkisim" w:cs="Narkisim"/>
                <w:sz w:val="24"/>
                <w:szCs w:val="24"/>
                <w:rtl/>
              </w:rPr>
              <w:t xml:space="preserve">עמידה בתנאי הוראת </w:t>
            </w:r>
            <w:proofErr w:type="spellStart"/>
            <w:r w:rsidRPr="00661DF4">
              <w:rPr>
                <w:rFonts w:ascii="Narkisim" w:eastAsia="Calibri" w:hAnsi="Narkisim" w:cs="Narkisim"/>
                <w:sz w:val="24"/>
                <w:szCs w:val="24"/>
                <w:rtl/>
              </w:rPr>
              <w:t>תכ"מ</w:t>
            </w:r>
            <w:proofErr w:type="spellEnd"/>
            <w:r w:rsidRPr="00661DF4">
              <w:rPr>
                <w:rFonts w:ascii="Narkisim" w:eastAsia="Calibri" w:hAnsi="Narkisim" w:cs="Narkisim"/>
                <w:sz w:val="24"/>
                <w:szCs w:val="24"/>
                <w:rtl/>
              </w:rPr>
              <w:t xml:space="preserve"> </w:t>
            </w:r>
            <w:r w:rsidRPr="00661DF4">
              <w:rPr>
                <w:rFonts w:ascii="Narkisim" w:eastAsia="Calibri" w:hAnsi="Narkisim" w:cs="Narkisim" w:hint="cs"/>
                <w:sz w:val="24"/>
                <w:szCs w:val="24"/>
                <w:rtl/>
              </w:rPr>
              <w:t xml:space="preserve"> </w:t>
            </w:r>
            <w:r w:rsidRPr="00661DF4">
              <w:rPr>
                <w:rFonts w:ascii="Narkisim" w:eastAsia="Calibri" w:hAnsi="Narkisim" w:cs="Narkisim"/>
                <w:sz w:val="24"/>
                <w:szCs w:val="24"/>
                <w:rtl/>
              </w:rPr>
              <w:t xml:space="preserve"> 7.8.5 – </w:t>
            </w:r>
            <w:r>
              <w:rPr>
                <w:rFonts w:ascii="Narkisim" w:eastAsia="Calibri" w:hAnsi="Narkisim" w:cs="Narkisim" w:hint="cs"/>
                <w:sz w:val="24"/>
                <w:szCs w:val="24"/>
                <w:rtl/>
              </w:rPr>
              <w:t xml:space="preserve">במעמד הוועדה הסבירה ד"ר עיינה בנט </w:t>
            </w:r>
            <w:r w:rsidR="002C2BA0">
              <w:rPr>
                <w:rFonts w:ascii="Narkisim" w:eastAsia="Calibri" w:hAnsi="Narkisim" w:cs="Narkisim" w:hint="cs"/>
                <w:sz w:val="24"/>
                <w:szCs w:val="24"/>
                <w:rtl/>
              </w:rPr>
              <w:t xml:space="preserve">ומר ניר פרוימן </w:t>
            </w:r>
            <w:r>
              <w:rPr>
                <w:rFonts w:ascii="Narkisim" w:eastAsia="Calibri" w:hAnsi="Narkisim" w:cs="Narkisim" w:hint="cs"/>
                <w:sz w:val="24"/>
                <w:szCs w:val="24"/>
                <w:rtl/>
              </w:rPr>
              <w:t>את ייחודיות הצד למיזם:</w:t>
            </w:r>
            <w:r>
              <w:rPr>
                <w:rFonts w:ascii="Narkisim" w:eastAsia="Calibri" w:hAnsi="Narkisim" w:cs="Narkisim" w:hint="cs"/>
                <w:sz w:val="24"/>
                <w:szCs w:val="24"/>
              </w:rPr>
              <w:t xml:space="preserve"> </w:t>
            </w:r>
            <w:r>
              <w:rPr>
                <w:rFonts w:ascii="Narkisim" w:eastAsia="Calibri" w:hAnsi="Narkisim" w:cs="Narkisim" w:hint="cs"/>
                <w:sz w:val="24"/>
                <w:szCs w:val="24"/>
                <w:rtl/>
              </w:rPr>
              <w:t>לדיד</w:t>
            </w:r>
            <w:r w:rsidR="002C2BA0">
              <w:rPr>
                <w:rFonts w:ascii="Narkisim" w:eastAsia="Calibri" w:hAnsi="Narkisim" w:cs="Narkisim" w:hint="cs"/>
                <w:sz w:val="24"/>
                <w:szCs w:val="24"/>
                <w:rtl/>
              </w:rPr>
              <w:t>ם</w:t>
            </w:r>
            <w:r>
              <w:rPr>
                <w:rFonts w:ascii="Narkisim" w:eastAsia="Calibri" w:hAnsi="Narkisim" w:cs="Narkisim" w:hint="cs"/>
                <w:sz w:val="24"/>
                <w:szCs w:val="24"/>
                <w:rtl/>
              </w:rPr>
              <w:t xml:space="preserve"> לגוף זה, </w:t>
            </w:r>
            <w:proofErr w:type="spellStart"/>
            <w:r>
              <w:rPr>
                <w:rFonts w:ascii="Narkisim" w:eastAsia="Calibri" w:hAnsi="Narkisim" w:cs="Narkisim"/>
                <w:sz w:val="24"/>
                <w:szCs w:val="24"/>
              </w:rPr>
              <w:t>SeaNovation</w:t>
            </w:r>
            <w:proofErr w:type="spellEnd"/>
            <w:r>
              <w:rPr>
                <w:rFonts w:ascii="Narkisim" w:eastAsia="Calibri" w:hAnsi="Narkisim" w:cs="Narkisim" w:hint="cs"/>
                <w:sz w:val="24"/>
                <w:szCs w:val="24"/>
                <w:rtl/>
              </w:rPr>
              <w:t xml:space="preserve"> יתרון ביכולת לגייס וליצור יזמות פרויקטים, ביכולות ליצר </w:t>
            </w:r>
            <w:r>
              <w:rPr>
                <w:rFonts w:ascii="Narkisim" w:eastAsia="Calibri" w:hAnsi="Narkisim" w:cs="Narkisim" w:hint="cs"/>
                <w:sz w:val="24"/>
                <w:szCs w:val="24"/>
              </w:rPr>
              <w:t>N</w:t>
            </w:r>
            <w:r>
              <w:rPr>
                <w:rFonts w:ascii="Narkisim" w:eastAsia="Calibri" w:hAnsi="Narkisim" w:cs="Narkisim"/>
                <w:sz w:val="24"/>
                <w:szCs w:val="24"/>
              </w:rPr>
              <w:t>etworking</w:t>
            </w:r>
            <w:r>
              <w:rPr>
                <w:rFonts w:ascii="Narkisim" w:eastAsia="Calibri" w:hAnsi="Narkisim" w:cs="Narkisim" w:hint="cs"/>
                <w:sz w:val="24"/>
                <w:szCs w:val="24"/>
                <w:rtl/>
              </w:rPr>
              <w:t>, ביתרון ברור ביכולת לרשום לקורס משתתפים באזור חב</w:t>
            </w:r>
            <w:r w:rsidR="002C2BA0">
              <w:rPr>
                <w:rFonts w:ascii="Narkisim" w:eastAsia="Calibri" w:hAnsi="Narkisim" w:cs="Narkisim" w:hint="cs"/>
                <w:sz w:val="24"/>
                <w:szCs w:val="24"/>
                <w:rtl/>
              </w:rPr>
              <w:t>ל</w:t>
            </w:r>
            <w:r>
              <w:rPr>
                <w:rFonts w:ascii="Narkisim" w:eastAsia="Calibri" w:hAnsi="Narkisim" w:cs="Narkisim" w:hint="cs"/>
                <w:sz w:val="24"/>
                <w:szCs w:val="24"/>
                <w:rtl/>
              </w:rPr>
              <w:t xml:space="preserve"> אילת-</w:t>
            </w:r>
            <w:proofErr w:type="spellStart"/>
            <w:r>
              <w:rPr>
                <w:rFonts w:ascii="Narkisim" w:eastAsia="Calibri" w:hAnsi="Narkisim" w:cs="Narkisim" w:hint="cs"/>
                <w:sz w:val="24"/>
                <w:szCs w:val="24"/>
                <w:rtl/>
              </w:rPr>
              <w:t>אילות</w:t>
            </w:r>
            <w:proofErr w:type="spellEnd"/>
            <w:r>
              <w:rPr>
                <w:rFonts w:ascii="Narkisim" w:eastAsia="Calibri" w:hAnsi="Narkisim" w:cs="Narkisim" w:hint="cs"/>
                <w:sz w:val="24"/>
                <w:szCs w:val="24"/>
                <w:rtl/>
              </w:rPr>
              <w:t xml:space="preserve"> ועוד</w:t>
            </w:r>
            <w:r w:rsidR="002C2BA0">
              <w:rPr>
                <w:rFonts w:ascii="Narkisim" w:eastAsia="Calibri" w:hAnsi="Narkisim" w:cs="Narkisim" w:hint="cs"/>
                <w:sz w:val="24"/>
                <w:szCs w:val="24"/>
                <w:rtl/>
              </w:rPr>
              <w:t xml:space="preserve"> ומשכך נמצא כצד המתאים למיזם זה</w:t>
            </w:r>
            <w:r>
              <w:rPr>
                <w:rFonts w:ascii="Narkisim" w:eastAsia="Calibri" w:hAnsi="Narkisim" w:cs="Narkisim" w:hint="cs"/>
                <w:sz w:val="24"/>
                <w:szCs w:val="24"/>
                <w:rtl/>
              </w:rPr>
              <w:t xml:space="preserve">. </w:t>
            </w:r>
          </w:p>
          <w:p w:rsidR="00661DF4" w:rsidRPr="00661DF4" w:rsidRDefault="00661DF4" w:rsidP="004512C4">
            <w:pPr>
              <w:pStyle w:val="ListParagraph"/>
              <w:bidi/>
              <w:spacing w:before="120" w:after="120" w:line="240" w:lineRule="auto"/>
              <w:jc w:val="both"/>
              <w:rPr>
                <w:rFonts w:ascii="Narkisim" w:eastAsia="Calibri" w:hAnsi="Narkisim" w:cs="Narkisim"/>
                <w:sz w:val="24"/>
                <w:szCs w:val="24"/>
                <w:rtl/>
              </w:rPr>
            </w:pPr>
          </w:p>
        </w:tc>
      </w:tr>
      <w:tr w:rsidR="00661DF4" w:rsidRPr="00CC5B12" w:rsidTr="004512C4">
        <w:trPr>
          <w:trHeight w:val="440"/>
        </w:trPr>
        <w:tc>
          <w:tcPr>
            <w:tcW w:w="1348"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lastRenderedPageBreak/>
              <w:t>תיאור השירות / הטובין</w:t>
            </w:r>
          </w:p>
        </w:tc>
        <w:tc>
          <w:tcPr>
            <w:tcW w:w="6948" w:type="dxa"/>
            <w:shd w:val="clear" w:color="auto" w:fill="FFFFFF" w:themeFill="background1"/>
          </w:tcPr>
          <w:p w:rsidR="00661DF4" w:rsidRPr="00CC5B12" w:rsidRDefault="00661DF4" w:rsidP="004512C4">
            <w:pPr>
              <w:spacing w:after="0" w:line="240" w:lineRule="auto"/>
              <w:rPr>
                <w:rFonts w:ascii="Narkisim" w:hAnsi="Narkisim" w:cs="Narkisim"/>
                <w:rtl/>
              </w:rPr>
            </w:pPr>
            <w:r>
              <w:rPr>
                <w:rFonts w:ascii="Narkisim" w:hAnsi="Narkisim" w:cs="Narkisim" w:hint="cs"/>
                <w:rtl/>
              </w:rPr>
              <w:t xml:space="preserve"> </w:t>
            </w:r>
          </w:p>
        </w:tc>
      </w:tr>
      <w:tr w:rsidR="00661DF4" w:rsidRPr="00CC5B12" w:rsidTr="004512C4">
        <w:trPr>
          <w:trHeight w:val="1174"/>
        </w:trPr>
        <w:tc>
          <w:tcPr>
            <w:tcW w:w="1348"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עילת הפטור</w:t>
            </w:r>
          </w:p>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(במידה רלוונטי)</w:t>
            </w:r>
          </w:p>
        </w:tc>
        <w:tc>
          <w:tcPr>
            <w:tcW w:w="6948" w:type="dxa"/>
            <w:shd w:val="clear" w:color="auto" w:fill="FFFFFF" w:themeFill="background1"/>
          </w:tcPr>
          <w:p w:rsidR="00661DF4" w:rsidRPr="00CC5B12" w:rsidRDefault="00661DF4" w:rsidP="004512C4">
            <w:pPr>
              <w:spacing w:before="120" w:after="120" w:line="240" w:lineRule="auto"/>
              <w:jc w:val="both"/>
              <w:rPr>
                <w:rFonts w:ascii="Narkisim" w:hAnsi="Narkisim" w:cs="Narkisim"/>
                <w:rtl/>
              </w:rPr>
            </w:pPr>
            <w:r w:rsidRPr="00CC5B12">
              <w:rPr>
                <w:rFonts w:ascii="Narkisim" w:hAnsi="Narkisim" w:cs="Narkisim" w:hint="cs"/>
                <w:rtl/>
              </w:rPr>
              <w:t xml:space="preserve"> תקנה  3 (30) לתקנות חובת המכרזים</w:t>
            </w:r>
          </w:p>
          <w:p w:rsidR="00661DF4" w:rsidRPr="00CC5B12" w:rsidRDefault="00661DF4" w:rsidP="004512C4">
            <w:pPr>
              <w:spacing w:after="0" w:line="240" w:lineRule="auto"/>
              <w:rPr>
                <w:rFonts w:ascii="Narkisim" w:hAnsi="Narkisim" w:cs="Narkisim"/>
                <w:rtl/>
              </w:rPr>
            </w:pPr>
            <w:r>
              <w:rPr>
                <w:rFonts w:ascii="Narkisim" w:hAnsi="Narkisim" w:cs="Narkisim" w:hint="cs"/>
                <w:rtl/>
              </w:rPr>
              <w:t xml:space="preserve"> </w:t>
            </w:r>
          </w:p>
        </w:tc>
      </w:tr>
      <w:tr w:rsidR="00661DF4" w:rsidRPr="00871807" w:rsidTr="004512C4">
        <w:tc>
          <w:tcPr>
            <w:tcW w:w="8296" w:type="dxa"/>
            <w:gridSpan w:val="2"/>
            <w:shd w:val="clear" w:color="auto" w:fill="D9D9D9" w:themeFill="background1" w:themeFillShade="D9"/>
          </w:tcPr>
          <w:p w:rsidR="00661DF4" w:rsidRPr="00871807" w:rsidRDefault="00661DF4" w:rsidP="004512C4">
            <w:pPr>
              <w:spacing w:after="0"/>
              <w:jc w:val="center"/>
              <w:rPr>
                <w:rFonts w:ascii="Narkisim" w:hAnsi="Narkisim" w:cs="Narkisim"/>
                <w:b/>
                <w:bCs/>
                <w:sz w:val="24"/>
                <w:szCs w:val="24"/>
                <w:rtl/>
              </w:rPr>
            </w:pPr>
            <w:r w:rsidRPr="00871807">
              <w:rPr>
                <w:rFonts w:ascii="Narkisim" w:hAnsi="Narkisim" w:cs="Narkisim"/>
                <w:b/>
                <w:bCs/>
                <w:sz w:val="24"/>
                <w:szCs w:val="24"/>
                <w:rtl/>
              </w:rPr>
              <w:t xml:space="preserve">פרוטוקול דיון מיום </w:t>
            </w:r>
            <w:r w:rsidR="004D5EBC">
              <w:rPr>
                <w:rFonts w:ascii="Narkisim" w:hAnsi="Narkisim" w:cs="Narkisim" w:hint="cs"/>
                <w:b/>
                <w:bCs/>
                <w:sz w:val="24"/>
                <w:szCs w:val="24"/>
                <w:rtl/>
              </w:rPr>
              <w:t xml:space="preserve">22/8/2024 </w:t>
            </w:r>
          </w:p>
          <w:p w:rsidR="00661DF4" w:rsidRPr="00871807" w:rsidRDefault="00661DF4" w:rsidP="004512C4">
            <w:pPr>
              <w:spacing w:after="0"/>
              <w:jc w:val="center"/>
              <w:rPr>
                <w:rFonts w:ascii="Narkisim" w:hAnsi="Narkisim" w:cs="Narkisim"/>
                <w:b/>
                <w:bCs/>
                <w:sz w:val="24"/>
                <w:szCs w:val="24"/>
                <w:rtl/>
              </w:rPr>
            </w:pPr>
            <w:r w:rsidRPr="00871807">
              <w:rPr>
                <w:rFonts w:ascii="Narkisim" w:hAnsi="Narkisim" w:cs="Narkisim"/>
                <w:sz w:val="18"/>
                <w:szCs w:val="18"/>
                <w:rtl/>
              </w:rPr>
              <w:t>(ימולא על ידי ועדת המכרזים)</w:t>
            </w:r>
          </w:p>
        </w:tc>
      </w:tr>
      <w:tr w:rsidR="00661DF4" w:rsidRPr="00871807" w:rsidTr="004512C4">
        <w:trPr>
          <w:trHeight w:val="592"/>
        </w:trPr>
        <w:tc>
          <w:tcPr>
            <w:tcW w:w="1348" w:type="dxa"/>
            <w:shd w:val="clear" w:color="auto" w:fill="D9D9D9" w:themeFill="background1" w:themeFillShade="D9"/>
          </w:tcPr>
          <w:p w:rsidR="00661DF4" w:rsidRPr="00871807" w:rsidRDefault="00661DF4" w:rsidP="004512C4">
            <w:pPr>
              <w:spacing w:after="0"/>
              <w:jc w:val="center"/>
              <w:rPr>
                <w:rFonts w:ascii="Narkisim" w:hAnsi="Narkisim" w:cs="Narkisim"/>
                <w:rtl/>
              </w:rPr>
            </w:pPr>
            <w:r w:rsidRPr="00871807">
              <w:rPr>
                <w:rFonts w:ascii="Narkisim" w:hAnsi="Narkisim" w:cs="Narkisim"/>
                <w:rtl/>
              </w:rPr>
              <w:t>הופיעו בפני הוועדה</w:t>
            </w:r>
          </w:p>
        </w:tc>
        <w:tc>
          <w:tcPr>
            <w:tcW w:w="6948" w:type="dxa"/>
            <w:shd w:val="clear" w:color="auto" w:fill="FFFFFF" w:themeFill="background1"/>
          </w:tcPr>
          <w:p w:rsidR="00661DF4" w:rsidRDefault="00661DF4" w:rsidP="004512C4">
            <w:pPr>
              <w:spacing w:after="0"/>
              <w:rPr>
                <w:rFonts w:ascii="Narkisim" w:hAnsi="Narkisim" w:cs="Narkisim"/>
                <w:rtl/>
              </w:rPr>
            </w:pPr>
            <w:r>
              <w:rPr>
                <w:rFonts w:ascii="Narkisim" w:hAnsi="Narkisim" w:cs="Narkisim" w:hint="cs"/>
                <w:rtl/>
              </w:rPr>
              <w:t xml:space="preserve">אורטל כהן </w:t>
            </w:r>
            <w:r>
              <w:rPr>
                <w:rFonts w:ascii="Narkisim" w:hAnsi="Narkisim" w:cs="Narkisim"/>
                <w:rtl/>
              </w:rPr>
              <w:t>–</w:t>
            </w:r>
            <w:r>
              <w:rPr>
                <w:rFonts w:ascii="Narkisim" w:hAnsi="Narkisim" w:cs="Narkisim" w:hint="cs"/>
                <w:rtl/>
              </w:rPr>
              <w:t xml:space="preserve"> שה"מ</w:t>
            </w:r>
          </w:p>
          <w:p w:rsidR="00661DF4" w:rsidRDefault="00661DF4" w:rsidP="004512C4">
            <w:pPr>
              <w:spacing w:after="0"/>
              <w:rPr>
                <w:rFonts w:ascii="Narkisim" w:hAnsi="Narkisim" w:cs="Narkisim"/>
                <w:rtl/>
              </w:rPr>
            </w:pPr>
            <w:r>
              <w:rPr>
                <w:rFonts w:ascii="Narkisim" w:hAnsi="Narkisim" w:cs="Narkisim" w:hint="cs"/>
                <w:rtl/>
              </w:rPr>
              <w:t xml:space="preserve">עיינה בנט </w:t>
            </w:r>
            <w:r>
              <w:rPr>
                <w:rFonts w:ascii="Narkisim" w:hAnsi="Narkisim" w:cs="Narkisim"/>
                <w:rtl/>
              </w:rPr>
              <w:t>–</w:t>
            </w:r>
            <w:r>
              <w:rPr>
                <w:rFonts w:ascii="Narkisim" w:hAnsi="Narkisim" w:cs="Narkisim" w:hint="cs"/>
                <w:rtl/>
              </w:rPr>
              <w:t xml:space="preserve"> </w:t>
            </w:r>
            <w:r w:rsidR="002C2BA0">
              <w:rPr>
                <w:rFonts w:ascii="Narkisim" w:hAnsi="Narkisim" w:cs="Narkisim" w:hint="cs"/>
                <w:rtl/>
              </w:rPr>
              <w:t xml:space="preserve">שה"מ </w:t>
            </w:r>
            <w:r>
              <w:rPr>
                <w:rFonts w:ascii="Narkisim" w:hAnsi="Narkisim" w:cs="Narkisim" w:hint="cs"/>
                <w:rtl/>
              </w:rPr>
              <w:t xml:space="preserve"> </w:t>
            </w:r>
          </w:p>
          <w:p w:rsidR="004D5EBC" w:rsidRDefault="004D5EBC" w:rsidP="004512C4">
            <w:pPr>
              <w:spacing w:after="0"/>
              <w:rPr>
                <w:rFonts w:ascii="Narkisim" w:hAnsi="Narkisim" w:cs="Narkisim"/>
                <w:rtl/>
              </w:rPr>
            </w:pPr>
            <w:r>
              <w:rPr>
                <w:rFonts w:ascii="Narkisim" w:hAnsi="Narkisim" w:cs="Narkisim" w:hint="cs"/>
                <w:rtl/>
              </w:rPr>
              <w:t xml:space="preserve">מר ניר פרוימן </w:t>
            </w:r>
            <w:r>
              <w:rPr>
                <w:rFonts w:ascii="Narkisim" w:hAnsi="Narkisim" w:cs="Narkisim"/>
                <w:rtl/>
              </w:rPr>
              <w:t>–</w:t>
            </w:r>
            <w:r>
              <w:rPr>
                <w:rFonts w:ascii="Narkisim" w:hAnsi="Narkisim" w:cs="Narkisim" w:hint="cs"/>
                <w:rtl/>
              </w:rPr>
              <w:t xml:space="preserve"> שה"מ </w:t>
            </w:r>
          </w:p>
          <w:p w:rsidR="00661DF4" w:rsidRPr="00871807" w:rsidRDefault="00661DF4" w:rsidP="004512C4">
            <w:pPr>
              <w:spacing w:after="0"/>
              <w:rPr>
                <w:rFonts w:ascii="Narkisim" w:hAnsi="Narkisim" w:cs="Narkisim"/>
                <w:rtl/>
              </w:rPr>
            </w:pPr>
          </w:p>
        </w:tc>
      </w:tr>
      <w:tr w:rsidR="00661DF4" w:rsidRPr="00871807" w:rsidTr="004512C4">
        <w:trPr>
          <w:trHeight w:val="592"/>
        </w:trPr>
        <w:tc>
          <w:tcPr>
            <w:tcW w:w="1348" w:type="dxa"/>
            <w:shd w:val="clear" w:color="auto" w:fill="D9D9D9" w:themeFill="background1" w:themeFillShade="D9"/>
          </w:tcPr>
          <w:p w:rsidR="00661DF4" w:rsidRPr="00871807" w:rsidRDefault="00661DF4" w:rsidP="004512C4">
            <w:pPr>
              <w:spacing w:after="0"/>
              <w:jc w:val="center"/>
              <w:rPr>
                <w:rFonts w:ascii="Narkisim" w:hAnsi="Narkisim" w:cs="Narkisim"/>
                <w:rtl/>
              </w:rPr>
            </w:pPr>
            <w:r w:rsidRPr="00871807">
              <w:rPr>
                <w:rFonts w:ascii="Narkisim" w:hAnsi="Narkisim" w:cs="Narkisim"/>
                <w:rtl/>
              </w:rPr>
              <w:t>עיקרי הדיון ונימוקים להחלטה</w:t>
            </w:r>
          </w:p>
        </w:tc>
        <w:tc>
          <w:tcPr>
            <w:tcW w:w="6948" w:type="dxa"/>
            <w:shd w:val="clear" w:color="auto" w:fill="FFFFFF" w:themeFill="background1"/>
          </w:tcPr>
          <w:p w:rsidR="00661DF4" w:rsidRPr="0095093F" w:rsidRDefault="00661DF4" w:rsidP="004512C4">
            <w:pPr>
              <w:pStyle w:val="ListParagraph"/>
              <w:numPr>
                <w:ilvl w:val="0"/>
                <w:numId w:val="3"/>
              </w:numPr>
              <w:bidi/>
              <w:spacing w:after="0"/>
              <w:jc w:val="both"/>
              <w:rPr>
                <w:rFonts w:ascii="Narkisim" w:hAnsi="Narkisim" w:cs="Narkisim"/>
                <w:rtl/>
              </w:rPr>
            </w:pPr>
            <w:r w:rsidRPr="0095093F">
              <w:rPr>
                <w:rFonts w:ascii="Narkisim" w:hAnsi="Narkisim" w:cs="Narkisim"/>
                <w:rtl/>
              </w:rPr>
              <w:t xml:space="preserve">הוועדה מאשרת את ההתקשרות עם </w:t>
            </w:r>
            <w:r>
              <w:rPr>
                <w:rFonts w:ascii="Narkisim" w:hAnsi="Narkisim" w:cs="Narkisim" w:hint="cs"/>
                <w:rtl/>
              </w:rPr>
              <w:t xml:space="preserve">החברה </w:t>
            </w:r>
            <w:r w:rsidRPr="0095093F">
              <w:rPr>
                <w:rFonts w:ascii="Narkisim" w:hAnsi="Narkisim" w:cs="Narkisim"/>
                <w:rtl/>
              </w:rPr>
              <w:t xml:space="preserve">על יסוד תנאי תקנה 3 (30) </w:t>
            </w:r>
            <w:proofErr w:type="spellStart"/>
            <w:r w:rsidRPr="0095093F">
              <w:rPr>
                <w:rFonts w:ascii="Narkisim" w:hAnsi="Narkisim" w:cs="Narkisim"/>
                <w:rtl/>
              </w:rPr>
              <w:t>לתח"ם</w:t>
            </w:r>
            <w:proofErr w:type="spellEnd"/>
            <w:r w:rsidRPr="0095093F">
              <w:rPr>
                <w:rFonts w:ascii="Narkisim" w:hAnsi="Narkisim" w:cs="Narkisim"/>
                <w:rtl/>
              </w:rPr>
              <w:t xml:space="preserve"> שעניינה: ביצוע מיזם משותף שלא למטרת רווח למטרה של מדע, בריאות, מחקר וכי ההתקשרות נעשית עם מי שתורם ממקורותיו סכום שאינו נמוך ממחצית עלות ביצוע המיזם.</w:t>
            </w:r>
          </w:p>
          <w:p w:rsidR="00661DF4" w:rsidRDefault="00661DF4" w:rsidP="004512C4">
            <w:pPr>
              <w:pStyle w:val="ListParagraph"/>
              <w:numPr>
                <w:ilvl w:val="0"/>
                <w:numId w:val="3"/>
              </w:numPr>
              <w:bidi/>
              <w:spacing w:after="0"/>
              <w:jc w:val="both"/>
              <w:rPr>
                <w:rFonts w:ascii="Narkisim" w:hAnsi="Narkisim" w:cs="Narkisim"/>
              </w:rPr>
            </w:pPr>
            <w:r w:rsidRPr="00871807">
              <w:rPr>
                <w:rFonts w:ascii="Narkisim" w:hAnsi="Narkisim" w:cs="Narkisim"/>
                <w:rtl/>
              </w:rPr>
              <w:t xml:space="preserve">ועדת המכרזים בחנה את ההתקשרות לפי הוראת </w:t>
            </w:r>
            <w:proofErr w:type="spellStart"/>
            <w:r w:rsidRPr="00871807">
              <w:rPr>
                <w:rFonts w:ascii="Narkisim" w:hAnsi="Narkisim" w:cs="Narkisim"/>
                <w:rtl/>
              </w:rPr>
              <w:t>התכ"מ</w:t>
            </w:r>
            <w:proofErr w:type="spellEnd"/>
            <w:r w:rsidRPr="00871807">
              <w:rPr>
                <w:rFonts w:ascii="Narkisim" w:hAnsi="Narkisim" w:cs="Narkisim"/>
                <w:rtl/>
              </w:rPr>
              <w:t xml:space="preserve"> 7.8.5 ואישרה את התאמתה להגדרת מיזם משותף.</w:t>
            </w:r>
          </w:p>
          <w:p w:rsidR="00661DF4" w:rsidRPr="004D5EBC" w:rsidRDefault="00661DF4" w:rsidP="004D5EBC">
            <w:pPr>
              <w:spacing w:after="0"/>
              <w:ind w:left="284"/>
              <w:jc w:val="both"/>
              <w:rPr>
                <w:rFonts w:ascii="Narkisim" w:hAnsi="Narkisim" w:cs="Narkisim"/>
                <w:rtl/>
              </w:rPr>
            </w:pPr>
          </w:p>
        </w:tc>
      </w:tr>
    </w:tbl>
    <w:p w:rsidR="00661DF4" w:rsidRPr="00BD56E9" w:rsidRDefault="00661DF4" w:rsidP="00661DF4">
      <w:pPr>
        <w:ind w:right="1985"/>
        <w:jc w:val="both"/>
        <w:rPr>
          <w:rFonts w:ascii="Narkisim" w:hAnsi="Narkisim" w:cs="Narkisim"/>
          <w:sz w:val="2"/>
          <w:szCs w:val="2"/>
          <w:rtl/>
        </w:rPr>
      </w:pPr>
    </w:p>
    <w:tbl>
      <w:tblPr>
        <w:tblStyle w:val="TableGrid"/>
        <w:bidiVisual/>
        <w:tblW w:w="8442" w:type="dxa"/>
        <w:tblLayout w:type="fixed"/>
        <w:tblLook w:val="04A0" w:firstRow="1" w:lastRow="0" w:firstColumn="1" w:lastColumn="0" w:noHBand="0" w:noVBand="1"/>
      </w:tblPr>
      <w:tblGrid>
        <w:gridCol w:w="1176"/>
        <w:gridCol w:w="1104"/>
        <w:gridCol w:w="1123"/>
        <w:gridCol w:w="1358"/>
        <w:gridCol w:w="1701"/>
        <w:gridCol w:w="1980"/>
      </w:tblGrid>
      <w:tr w:rsidR="00661DF4" w:rsidRPr="00871807" w:rsidTr="004512C4">
        <w:tc>
          <w:tcPr>
            <w:tcW w:w="8442" w:type="dxa"/>
            <w:gridSpan w:val="6"/>
            <w:shd w:val="clear" w:color="auto" w:fill="D9D9D9" w:themeFill="background1" w:themeFillShade="D9"/>
          </w:tcPr>
          <w:p w:rsidR="00661DF4" w:rsidRPr="00871807" w:rsidRDefault="00661DF4" w:rsidP="004512C4">
            <w:pPr>
              <w:spacing w:after="0"/>
              <w:jc w:val="center"/>
              <w:rPr>
                <w:rFonts w:ascii="Narkisim" w:hAnsi="Narkisim" w:cs="Narkisim"/>
                <w:b/>
                <w:bCs/>
                <w:sz w:val="24"/>
                <w:szCs w:val="24"/>
                <w:rtl/>
              </w:rPr>
            </w:pPr>
            <w:r w:rsidRPr="00871807">
              <w:rPr>
                <w:rFonts w:ascii="Narkisim" w:hAnsi="Narkisim" w:cs="Narkisim"/>
                <w:b/>
                <w:bCs/>
                <w:sz w:val="24"/>
                <w:szCs w:val="24"/>
                <w:rtl/>
              </w:rPr>
              <w:t xml:space="preserve">החלטת הוועדה מיום </w:t>
            </w:r>
            <w:r w:rsidR="004D5EBC">
              <w:rPr>
                <w:rFonts w:ascii="Narkisim" w:hAnsi="Narkisim" w:cs="Narkisim" w:hint="cs"/>
                <w:b/>
                <w:bCs/>
                <w:sz w:val="24"/>
                <w:szCs w:val="24"/>
                <w:rtl/>
              </w:rPr>
              <w:t>22/8/2024</w:t>
            </w:r>
          </w:p>
          <w:p w:rsidR="00661DF4" w:rsidRPr="00871807" w:rsidRDefault="00661DF4" w:rsidP="004512C4">
            <w:pPr>
              <w:spacing w:after="0"/>
              <w:jc w:val="center"/>
              <w:rPr>
                <w:rFonts w:ascii="Narkisim" w:hAnsi="Narkisim" w:cs="Narkisim"/>
                <w:b/>
                <w:bCs/>
                <w:sz w:val="24"/>
                <w:szCs w:val="24"/>
                <w:rtl/>
              </w:rPr>
            </w:pPr>
            <w:r w:rsidRPr="00871807">
              <w:rPr>
                <w:rFonts w:ascii="Narkisim" w:hAnsi="Narkisim" w:cs="Narkisim"/>
                <w:sz w:val="18"/>
                <w:szCs w:val="18"/>
                <w:rtl/>
              </w:rPr>
              <w:t>(ימולא על ידי ועדת המכרזים)</w:t>
            </w:r>
          </w:p>
        </w:tc>
      </w:tr>
      <w:tr w:rsidR="00661DF4" w:rsidRPr="00CC5B12" w:rsidTr="004512C4">
        <w:tc>
          <w:tcPr>
            <w:tcW w:w="1176"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החלטה</w:t>
            </w:r>
          </w:p>
        </w:tc>
        <w:tc>
          <w:tcPr>
            <w:tcW w:w="1104" w:type="dxa"/>
            <w:tcBorders>
              <w:right w:val="single" w:sz="4" w:space="0" w:color="auto"/>
            </w:tcBorders>
            <w:shd w:val="clear" w:color="auto" w:fill="FFFFFF" w:themeFill="background1"/>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w:t>
            </w:r>
            <w:r>
              <w:rPr>
                <w:rFonts w:ascii="Narkisim" w:hAnsi="Narkisim" w:cs="Narkisim" w:hint="cs"/>
                <w:rtl/>
              </w:rPr>
              <w:t xml:space="preserve"> </w:t>
            </w:r>
            <w:r>
              <w:rPr>
                <w:rFonts w:ascii="Narkisim" w:hAnsi="Narkisim" w:cs="Narkisim" w:hint="cs"/>
              </w:rPr>
              <w:t>X</w:t>
            </w:r>
            <w:r w:rsidRPr="00CC5B12">
              <w:rPr>
                <w:rFonts w:ascii="Narkisim" w:hAnsi="Narkisim" w:cs="Narkisim" w:hint="cs"/>
                <w:rtl/>
              </w:rPr>
              <w:t>] אישור</w:t>
            </w:r>
          </w:p>
        </w:tc>
        <w:tc>
          <w:tcPr>
            <w:tcW w:w="1123" w:type="dxa"/>
            <w:tcBorders>
              <w:left w:val="single" w:sz="4" w:space="0" w:color="auto"/>
              <w:right w:val="single" w:sz="4" w:space="0" w:color="auto"/>
            </w:tcBorders>
            <w:shd w:val="clear" w:color="auto" w:fill="FFFFFF" w:themeFill="background1"/>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 ] דחיה </w:t>
            </w:r>
          </w:p>
        </w:tc>
        <w:tc>
          <w:tcPr>
            <w:tcW w:w="1358" w:type="dxa"/>
            <w:tcBorders>
              <w:left w:val="single" w:sz="4" w:space="0" w:color="auto"/>
            </w:tcBorders>
            <w:shd w:val="clear" w:color="auto" w:fill="FFFFFF" w:themeFill="background1"/>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 ] דיון נוסף </w:t>
            </w:r>
          </w:p>
        </w:tc>
        <w:tc>
          <w:tcPr>
            <w:tcW w:w="1701"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תאריך</w:t>
            </w:r>
          </w:p>
        </w:tc>
        <w:tc>
          <w:tcPr>
            <w:tcW w:w="1980" w:type="dxa"/>
            <w:shd w:val="clear" w:color="auto" w:fill="FFFFFF" w:themeFill="background1"/>
          </w:tcPr>
          <w:p w:rsidR="00661DF4" w:rsidRPr="00CC5B12" w:rsidRDefault="004D5EBC" w:rsidP="004512C4">
            <w:pPr>
              <w:spacing w:after="0" w:line="240" w:lineRule="auto"/>
              <w:jc w:val="center"/>
              <w:rPr>
                <w:rFonts w:ascii="Narkisim" w:hAnsi="Narkisim" w:cs="Narkisim"/>
                <w:rtl/>
              </w:rPr>
            </w:pPr>
            <w:r>
              <w:rPr>
                <w:rFonts w:ascii="Narkisim" w:hAnsi="Narkisim" w:cs="Narkisim" w:hint="cs"/>
                <w:rtl/>
              </w:rPr>
              <w:t xml:space="preserve">2/8/2024 </w:t>
            </w:r>
          </w:p>
        </w:tc>
      </w:tr>
      <w:tr w:rsidR="00661DF4" w:rsidRPr="00CC5B12" w:rsidTr="004512C4">
        <w:tc>
          <w:tcPr>
            <w:tcW w:w="1176" w:type="dxa"/>
            <w:tcBorders>
              <w:bottom w:val="nil"/>
            </w:tcBorders>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הערות</w:t>
            </w:r>
          </w:p>
        </w:tc>
        <w:tc>
          <w:tcPr>
            <w:tcW w:w="7266" w:type="dxa"/>
            <w:gridSpan w:val="5"/>
            <w:vMerge w:val="restart"/>
            <w:shd w:val="clear" w:color="auto" w:fill="FFFFFF" w:themeFill="background1"/>
          </w:tcPr>
          <w:p w:rsidR="00223A0F" w:rsidRDefault="002C2BA0" w:rsidP="002C2BA0">
            <w:pPr>
              <w:pStyle w:val="ListParagraph"/>
              <w:numPr>
                <w:ilvl w:val="0"/>
                <w:numId w:val="7"/>
              </w:numPr>
              <w:bidi/>
              <w:spacing w:after="0" w:line="240" w:lineRule="auto"/>
              <w:rPr>
                <w:rFonts w:ascii="Narkisim" w:hAnsi="Narkisim" w:cs="Narkisim"/>
              </w:rPr>
            </w:pPr>
            <w:r>
              <w:rPr>
                <w:rFonts w:ascii="Narkisim" w:hAnsi="Narkisim" w:cs="Narkisim" w:hint="cs"/>
                <w:rtl/>
              </w:rPr>
              <w:t>המשרד ישלם כנגד הוצאה בפועל ולא יותר מ-50% הערך שהוקצה ביחס לכל שורה</w:t>
            </w:r>
            <w:r w:rsidR="00223A0F">
              <w:rPr>
                <w:rFonts w:ascii="Narkisim" w:hAnsi="Narkisim" w:cs="Narkisim" w:hint="cs"/>
                <w:rtl/>
              </w:rPr>
              <w:t xml:space="preserve"> בטבלת העלויות מעלה. </w:t>
            </w:r>
          </w:p>
          <w:p w:rsidR="00661DF4" w:rsidRPr="002C2BA0" w:rsidRDefault="00223A0F" w:rsidP="002C2BA0">
            <w:pPr>
              <w:pStyle w:val="ListParagraph"/>
              <w:numPr>
                <w:ilvl w:val="0"/>
                <w:numId w:val="7"/>
              </w:numPr>
              <w:bidi/>
              <w:spacing w:after="0" w:line="240" w:lineRule="auto"/>
              <w:rPr>
                <w:rFonts w:ascii="Narkisim" w:hAnsi="Narkisim" w:cs="Narkisim"/>
                <w:rtl/>
              </w:rPr>
            </w:pPr>
            <w:r>
              <w:rPr>
                <w:rFonts w:ascii="Narkisim" w:hAnsi="Narkisim" w:cs="Narkisim" w:hint="cs"/>
                <w:rtl/>
              </w:rPr>
              <w:t xml:space="preserve">התשלום יבוצע בכפוף להוראות </w:t>
            </w:r>
            <w:proofErr w:type="spellStart"/>
            <w:r>
              <w:rPr>
                <w:rFonts w:ascii="Narkisim" w:hAnsi="Narkisim" w:cs="Narkisim" w:hint="cs"/>
                <w:rtl/>
              </w:rPr>
              <w:t>התכ"מ</w:t>
            </w:r>
            <w:proofErr w:type="spellEnd"/>
            <w:r>
              <w:rPr>
                <w:rFonts w:ascii="Narkisim" w:hAnsi="Narkisim" w:cs="Narkisim" w:hint="cs"/>
                <w:rtl/>
              </w:rPr>
              <w:t xml:space="preserve"> </w:t>
            </w:r>
            <w:proofErr w:type="spellStart"/>
            <w:r>
              <w:rPr>
                <w:rFonts w:ascii="Narkisim" w:hAnsi="Narkisim" w:cs="Narkisim" w:hint="cs"/>
                <w:rtl/>
              </w:rPr>
              <w:t>והתקשי"ר</w:t>
            </w:r>
            <w:proofErr w:type="spellEnd"/>
            <w:r>
              <w:rPr>
                <w:rFonts w:ascii="Narkisim" w:hAnsi="Narkisim" w:cs="Narkisim" w:hint="cs"/>
                <w:rtl/>
              </w:rPr>
              <w:t xml:space="preserve"> בנושאי הדרכה. </w:t>
            </w:r>
          </w:p>
        </w:tc>
      </w:tr>
      <w:tr w:rsidR="00661DF4" w:rsidRPr="00CC5B12" w:rsidTr="004512C4">
        <w:tc>
          <w:tcPr>
            <w:tcW w:w="1176" w:type="dxa"/>
            <w:tcBorders>
              <w:top w:val="nil"/>
            </w:tcBorders>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p>
        </w:tc>
        <w:tc>
          <w:tcPr>
            <w:tcW w:w="7266" w:type="dxa"/>
            <w:gridSpan w:val="5"/>
            <w:vMerge/>
            <w:shd w:val="clear" w:color="auto" w:fill="FFFFFF" w:themeFill="background1"/>
          </w:tcPr>
          <w:p w:rsidR="00661DF4" w:rsidRPr="00CC5B12" w:rsidRDefault="00661DF4" w:rsidP="004512C4">
            <w:pPr>
              <w:spacing w:after="0" w:line="240" w:lineRule="auto"/>
              <w:jc w:val="center"/>
              <w:rPr>
                <w:rFonts w:ascii="Narkisim" w:hAnsi="Narkisim" w:cs="Narkisim"/>
                <w:rtl/>
              </w:rPr>
            </w:pPr>
          </w:p>
        </w:tc>
      </w:tr>
      <w:tr w:rsidR="00661DF4" w:rsidRPr="00CC5B12" w:rsidTr="004512C4">
        <w:tc>
          <w:tcPr>
            <w:tcW w:w="1176"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ערבות ביצוע</w:t>
            </w:r>
          </w:p>
        </w:tc>
        <w:tc>
          <w:tcPr>
            <w:tcW w:w="1104" w:type="dxa"/>
            <w:tcBorders>
              <w:right w:val="single" w:sz="4" w:space="0" w:color="auto"/>
            </w:tcBorders>
            <w:shd w:val="clear" w:color="auto" w:fill="FFFFFF" w:themeFill="background1"/>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 </w:t>
            </w:r>
            <w:r w:rsidRPr="00CC5B12">
              <w:rPr>
                <w:rFonts w:ascii="Narkisim" w:hAnsi="Narkisim" w:cs="Narkisim" w:hint="cs"/>
              </w:rPr>
              <w:t xml:space="preserve"> </w:t>
            </w:r>
            <w:r>
              <w:rPr>
                <w:rFonts w:ascii="Narkisim" w:hAnsi="Narkisim" w:cs="Narkisim" w:hint="cs"/>
              </w:rPr>
              <w:t>X</w:t>
            </w:r>
            <w:r w:rsidRPr="00CC5B12">
              <w:rPr>
                <w:rFonts w:ascii="Narkisim" w:hAnsi="Narkisim" w:cs="Narkisim" w:hint="cs"/>
                <w:rtl/>
              </w:rPr>
              <w:t xml:space="preserve">] ללא </w:t>
            </w:r>
          </w:p>
        </w:tc>
        <w:tc>
          <w:tcPr>
            <w:tcW w:w="1123" w:type="dxa"/>
            <w:tcBorders>
              <w:left w:val="single" w:sz="4" w:space="0" w:color="auto"/>
              <w:right w:val="single" w:sz="4" w:space="0" w:color="auto"/>
            </w:tcBorders>
            <w:shd w:val="clear" w:color="auto" w:fill="FFFFFF" w:themeFill="background1"/>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 ] רגילה </w:t>
            </w:r>
          </w:p>
        </w:tc>
        <w:tc>
          <w:tcPr>
            <w:tcW w:w="1358" w:type="dxa"/>
            <w:tcBorders>
              <w:left w:val="single" w:sz="4" w:space="0" w:color="auto"/>
            </w:tcBorders>
            <w:shd w:val="clear" w:color="auto" w:fill="FFFFFF" w:themeFill="background1"/>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w:t>
            </w:r>
            <w:r>
              <w:rPr>
                <w:rFonts w:ascii="Narkisim" w:hAnsi="Narkisim" w:cs="Narkisim" w:hint="cs"/>
                <w:rtl/>
              </w:rPr>
              <w:t xml:space="preserve">  </w:t>
            </w:r>
            <w:r w:rsidRPr="00CC5B12">
              <w:rPr>
                <w:rFonts w:ascii="Narkisim" w:hAnsi="Narkisim" w:cs="Narkisim" w:hint="cs"/>
                <w:rtl/>
              </w:rPr>
              <w:t xml:space="preserve">] חלף  - </w:t>
            </w:r>
            <w:r>
              <w:rPr>
                <w:rFonts w:ascii="Narkisim" w:hAnsi="Narkisim" w:cs="Narkisim" w:hint="cs"/>
                <w:rtl/>
              </w:rPr>
              <w:t xml:space="preserve"> </w:t>
            </w:r>
          </w:p>
        </w:tc>
        <w:tc>
          <w:tcPr>
            <w:tcW w:w="1701"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שיעור ערבות</w:t>
            </w:r>
          </w:p>
        </w:tc>
        <w:tc>
          <w:tcPr>
            <w:tcW w:w="1980" w:type="dxa"/>
            <w:shd w:val="clear" w:color="auto" w:fill="FFFFFF" w:themeFill="background1"/>
          </w:tcPr>
          <w:p w:rsidR="00661DF4" w:rsidRPr="00CC5B12" w:rsidRDefault="00661DF4" w:rsidP="004512C4">
            <w:pPr>
              <w:spacing w:after="0" w:line="240" w:lineRule="auto"/>
              <w:jc w:val="center"/>
              <w:rPr>
                <w:rFonts w:ascii="Narkisim" w:hAnsi="Narkisim" w:cs="Narkisim"/>
                <w:rtl/>
              </w:rPr>
            </w:pPr>
            <w:r>
              <w:rPr>
                <w:rFonts w:ascii="Narkisim" w:hAnsi="Narkisim" w:cs="Narkisim" w:hint="cs"/>
                <w:rtl/>
              </w:rPr>
              <w:t xml:space="preserve"> </w:t>
            </w:r>
          </w:p>
        </w:tc>
      </w:tr>
      <w:tr w:rsidR="00661DF4" w:rsidRPr="00CC5B12" w:rsidTr="004512C4">
        <w:trPr>
          <w:trHeight w:val="856"/>
        </w:trPr>
        <w:tc>
          <w:tcPr>
            <w:tcW w:w="1176"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ביטוח</w:t>
            </w:r>
          </w:p>
        </w:tc>
        <w:tc>
          <w:tcPr>
            <w:tcW w:w="1104" w:type="dxa"/>
            <w:tcBorders>
              <w:right w:val="single" w:sz="4" w:space="0" w:color="auto"/>
            </w:tcBorders>
            <w:shd w:val="clear" w:color="auto" w:fill="FFFFFF" w:themeFill="background1"/>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 ] ללא </w:t>
            </w:r>
          </w:p>
        </w:tc>
        <w:tc>
          <w:tcPr>
            <w:tcW w:w="1123" w:type="dxa"/>
            <w:tcBorders>
              <w:left w:val="single" w:sz="4" w:space="0" w:color="auto"/>
              <w:right w:val="single" w:sz="4" w:space="0" w:color="auto"/>
            </w:tcBorders>
            <w:shd w:val="clear" w:color="auto" w:fill="FFFFFF" w:themeFill="background1"/>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w:t>
            </w:r>
            <w:r>
              <w:rPr>
                <w:rFonts w:ascii="Narkisim" w:hAnsi="Narkisim" w:cs="Narkisim" w:hint="cs"/>
                <w:rtl/>
              </w:rPr>
              <w:t xml:space="preserve"> </w:t>
            </w:r>
            <w:r>
              <w:rPr>
                <w:rFonts w:ascii="Narkisim" w:hAnsi="Narkisim" w:cs="Narkisim" w:hint="cs"/>
              </w:rPr>
              <w:t>X</w:t>
            </w:r>
            <w:r w:rsidRPr="00CC5B12">
              <w:rPr>
                <w:rFonts w:ascii="Narkisim" w:hAnsi="Narkisim" w:cs="Narkisim" w:hint="cs"/>
                <w:rtl/>
              </w:rPr>
              <w:t xml:space="preserve">] רגיל  </w:t>
            </w:r>
            <w:r>
              <w:rPr>
                <w:rFonts w:ascii="Narkisim" w:hAnsi="Narkisim" w:cs="Narkisim" w:hint="cs"/>
                <w:rtl/>
              </w:rPr>
              <w:t xml:space="preserve">-   </w:t>
            </w:r>
          </w:p>
        </w:tc>
        <w:tc>
          <w:tcPr>
            <w:tcW w:w="1358" w:type="dxa"/>
            <w:tcBorders>
              <w:left w:val="single" w:sz="4" w:space="0" w:color="auto"/>
            </w:tcBorders>
            <w:shd w:val="clear" w:color="auto" w:fill="FFFFFF" w:themeFill="background1"/>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 ] מיוחד  </w:t>
            </w:r>
          </w:p>
        </w:tc>
        <w:tc>
          <w:tcPr>
            <w:tcW w:w="1701"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נדרש הסכם</w:t>
            </w:r>
          </w:p>
        </w:tc>
        <w:tc>
          <w:tcPr>
            <w:tcW w:w="1980" w:type="dxa"/>
            <w:shd w:val="clear" w:color="auto" w:fill="FFFFFF" w:themeFill="background1"/>
          </w:tcPr>
          <w:p w:rsidR="00661DF4" w:rsidRPr="00CC5B12" w:rsidRDefault="00661DF4" w:rsidP="004512C4">
            <w:pPr>
              <w:spacing w:after="0" w:line="240" w:lineRule="auto"/>
              <w:jc w:val="center"/>
              <w:rPr>
                <w:rFonts w:ascii="Narkisim" w:hAnsi="Narkisim" w:cs="Narkisim"/>
                <w:rtl/>
              </w:rPr>
            </w:pPr>
            <w:r>
              <w:rPr>
                <w:rFonts w:ascii="Narkisim" w:hAnsi="Narkisim" w:cs="Narkisim" w:hint="cs"/>
                <w:rtl/>
              </w:rPr>
              <w:t>כן</w:t>
            </w:r>
          </w:p>
        </w:tc>
      </w:tr>
      <w:tr w:rsidR="00661DF4" w:rsidRPr="00CC5B12" w:rsidTr="004512C4">
        <w:tc>
          <w:tcPr>
            <w:tcW w:w="1176"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האם טעון אישור ועדה נוספת </w:t>
            </w:r>
            <w:r w:rsidRPr="00CC5B12">
              <w:rPr>
                <w:rFonts w:ascii="Narkisim" w:hAnsi="Narkisim" w:cs="Narkisim" w:hint="cs"/>
                <w:rtl/>
              </w:rPr>
              <w:tab/>
            </w:r>
          </w:p>
        </w:tc>
        <w:tc>
          <w:tcPr>
            <w:tcW w:w="1104" w:type="dxa"/>
            <w:tcBorders>
              <w:right w:val="single" w:sz="4" w:space="0" w:color="auto"/>
            </w:tcBorders>
            <w:shd w:val="clear" w:color="auto" w:fill="FFFFFF" w:themeFill="background1"/>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w:t>
            </w:r>
            <w:r>
              <w:rPr>
                <w:rFonts w:ascii="Narkisim" w:hAnsi="Narkisim" w:cs="Narkisim" w:hint="cs"/>
              </w:rPr>
              <w:t>X</w:t>
            </w:r>
            <w:r w:rsidRPr="00CC5B12">
              <w:rPr>
                <w:rFonts w:ascii="Narkisim" w:hAnsi="Narkisim" w:cs="Narkisim" w:hint="cs"/>
                <w:rtl/>
              </w:rPr>
              <w:t xml:space="preserve"> ] ללא </w:t>
            </w:r>
          </w:p>
        </w:tc>
        <w:tc>
          <w:tcPr>
            <w:tcW w:w="1123" w:type="dxa"/>
            <w:tcBorders>
              <w:left w:val="single" w:sz="4" w:space="0" w:color="auto"/>
              <w:right w:val="single" w:sz="4" w:space="0" w:color="auto"/>
            </w:tcBorders>
            <w:shd w:val="clear" w:color="auto" w:fill="FFFFFF" w:themeFill="background1"/>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w:t>
            </w:r>
            <w:r>
              <w:rPr>
                <w:rFonts w:ascii="Narkisim" w:hAnsi="Narkisim" w:cs="Narkisim" w:hint="cs"/>
                <w:rtl/>
              </w:rPr>
              <w:t xml:space="preserve">   </w:t>
            </w:r>
            <w:r w:rsidRPr="00CC5B12">
              <w:rPr>
                <w:rFonts w:ascii="Narkisim" w:hAnsi="Narkisim" w:cs="Narkisim" w:hint="cs"/>
                <w:rtl/>
              </w:rPr>
              <w:t>] ו.</w:t>
            </w:r>
            <w:r>
              <w:rPr>
                <w:rFonts w:ascii="Narkisim" w:hAnsi="Narkisim" w:cs="Narkisim" w:hint="cs"/>
                <w:rtl/>
              </w:rPr>
              <w:t xml:space="preserve"> </w:t>
            </w:r>
            <w:r w:rsidRPr="00CC5B12">
              <w:rPr>
                <w:rFonts w:ascii="Narkisim" w:hAnsi="Narkisim" w:cs="Narkisim" w:hint="cs"/>
                <w:rtl/>
              </w:rPr>
              <w:t>פטור  משרדית</w:t>
            </w:r>
            <w:r>
              <w:rPr>
                <w:rFonts w:ascii="Narkisim" w:hAnsi="Narkisim" w:cs="Narkisim" w:hint="cs"/>
                <w:rtl/>
              </w:rPr>
              <w:t xml:space="preserve"> </w:t>
            </w:r>
          </w:p>
        </w:tc>
        <w:tc>
          <w:tcPr>
            <w:tcW w:w="1358" w:type="dxa"/>
            <w:tcBorders>
              <w:left w:val="single" w:sz="4" w:space="0" w:color="auto"/>
            </w:tcBorders>
            <w:shd w:val="clear" w:color="auto" w:fill="FFFFFF" w:themeFill="background1"/>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w:t>
            </w:r>
            <w:r>
              <w:rPr>
                <w:rFonts w:ascii="Narkisim" w:hAnsi="Narkisim" w:cs="Narkisim" w:hint="cs"/>
                <w:rtl/>
              </w:rPr>
              <w:t xml:space="preserve"> </w:t>
            </w:r>
            <w:r w:rsidRPr="00CC5B12">
              <w:rPr>
                <w:rFonts w:ascii="Narkisim" w:hAnsi="Narkisim" w:cs="Narkisim" w:hint="cs"/>
                <w:rtl/>
              </w:rPr>
              <w:t xml:space="preserve"> ] ו. פטור  מרכזית </w:t>
            </w:r>
          </w:p>
        </w:tc>
        <w:tc>
          <w:tcPr>
            <w:tcW w:w="1701"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אחר</w:t>
            </w:r>
          </w:p>
        </w:tc>
        <w:tc>
          <w:tcPr>
            <w:tcW w:w="1980" w:type="dxa"/>
            <w:shd w:val="clear" w:color="auto" w:fill="FFFFFF" w:themeFill="background1"/>
          </w:tcPr>
          <w:p w:rsidR="00661DF4" w:rsidRPr="00CC5B12" w:rsidRDefault="00661DF4" w:rsidP="004512C4">
            <w:pPr>
              <w:spacing w:after="0" w:line="240" w:lineRule="auto"/>
              <w:jc w:val="center"/>
              <w:rPr>
                <w:rFonts w:ascii="Narkisim" w:hAnsi="Narkisim" w:cs="Narkisim"/>
                <w:rtl/>
              </w:rPr>
            </w:pPr>
          </w:p>
        </w:tc>
      </w:tr>
      <w:tr w:rsidR="00661DF4" w:rsidRPr="00CC5B12" w:rsidTr="00661DF4">
        <w:trPr>
          <w:trHeight w:val="475"/>
        </w:trPr>
        <w:tc>
          <w:tcPr>
            <w:tcW w:w="1176"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p>
        </w:tc>
        <w:tc>
          <w:tcPr>
            <w:tcW w:w="1104" w:type="dxa"/>
            <w:tcBorders>
              <w:right w:val="single" w:sz="4" w:space="0" w:color="auto"/>
            </w:tcBorders>
            <w:shd w:val="clear" w:color="auto" w:fill="FFFFFF" w:themeFill="background1"/>
          </w:tcPr>
          <w:p w:rsidR="00661DF4" w:rsidRPr="00CC5B12" w:rsidRDefault="00661DF4" w:rsidP="004512C4">
            <w:pPr>
              <w:spacing w:after="0" w:line="240" w:lineRule="auto"/>
              <w:jc w:val="center"/>
              <w:rPr>
                <w:rFonts w:ascii="Narkisim" w:hAnsi="Narkisim" w:cs="Narkisim"/>
                <w:rtl/>
              </w:rPr>
            </w:pPr>
          </w:p>
        </w:tc>
        <w:tc>
          <w:tcPr>
            <w:tcW w:w="1123" w:type="dxa"/>
            <w:tcBorders>
              <w:left w:val="single" w:sz="4" w:space="0" w:color="auto"/>
              <w:right w:val="single" w:sz="4" w:space="0" w:color="auto"/>
            </w:tcBorders>
            <w:shd w:val="clear" w:color="auto" w:fill="FFFFFF" w:themeFill="background1"/>
          </w:tcPr>
          <w:p w:rsidR="00661DF4" w:rsidRPr="00CC5B12" w:rsidRDefault="00661DF4" w:rsidP="004512C4">
            <w:pPr>
              <w:spacing w:after="0" w:line="240" w:lineRule="auto"/>
              <w:jc w:val="center"/>
              <w:rPr>
                <w:rFonts w:ascii="Narkisim" w:hAnsi="Narkisim" w:cs="Narkisim"/>
                <w:rtl/>
              </w:rPr>
            </w:pPr>
          </w:p>
        </w:tc>
        <w:tc>
          <w:tcPr>
            <w:tcW w:w="1358" w:type="dxa"/>
            <w:tcBorders>
              <w:left w:val="single" w:sz="4" w:space="0" w:color="auto"/>
            </w:tcBorders>
            <w:shd w:val="clear" w:color="auto" w:fill="FFFFFF" w:themeFill="background1"/>
          </w:tcPr>
          <w:p w:rsidR="00661DF4" w:rsidRPr="00CC5B12" w:rsidRDefault="00661DF4" w:rsidP="004512C4">
            <w:pPr>
              <w:spacing w:after="0" w:line="240" w:lineRule="auto"/>
              <w:jc w:val="center"/>
              <w:rPr>
                <w:rFonts w:ascii="Narkisim" w:hAnsi="Narkisim" w:cs="Narkisim"/>
                <w:rtl/>
              </w:rPr>
            </w:pPr>
          </w:p>
        </w:tc>
        <w:tc>
          <w:tcPr>
            <w:tcW w:w="1701" w:type="dxa"/>
            <w:shd w:val="clear" w:color="auto" w:fill="D9D9D9" w:themeFill="background1" w:themeFillShade="D9"/>
          </w:tcPr>
          <w:p w:rsidR="00661DF4" w:rsidRPr="00CC5B12" w:rsidRDefault="00661DF4" w:rsidP="004512C4">
            <w:pPr>
              <w:spacing w:after="0" w:line="240" w:lineRule="auto"/>
              <w:jc w:val="center"/>
              <w:rPr>
                <w:rFonts w:ascii="Narkisim" w:hAnsi="Narkisim" w:cs="Narkisim"/>
                <w:rtl/>
              </w:rPr>
            </w:pPr>
            <w:r w:rsidRPr="00CC5B12">
              <w:rPr>
                <w:rFonts w:ascii="Narkisim" w:hAnsi="Narkisim" w:cs="Narkisim" w:hint="cs"/>
                <w:rtl/>
              </w:rPr>
              <w:t xml:space="preserve">מסמכים מצורפים </w:t>
            </w:r>
          </w:p>
        </w:tc>
        <w:tc>
          <w:tcPr>
            <w:tcW w:w="1980" w:type="dxa"/>
            <w:shd w:val="clear" w:color="auto" w:fill="FFFFFF" w:themeFill="background1"/>
          </w:tcPr>
          <w:p w:rsidR="00661DF4" w:rsidRPr="00CC5B12" w:rsidRDefault="00223A0F" w:rsidP="004512C4">
            <w:pPr>
              <w:pStyle w:val="ListParagraph"/>
              <w:bidi/>
              <w:spacing w:after="0" w:line="240" w:lineRule="auto"/>
              <w:ind w:left="927"/>
              <w:rPr>
                <w:rFonts w:ascii="Narkisim" w:hAnsi="Narkisim" w:cs="Narkisim"/>
                <w:rtl/>
              </w:rPr>
            </w:pPr>
            <w:r>
              <w:rPr>
                <w:rFonts w:ascii="Narkisim" w:hAnsi="Narkisim" w:cs="Narkisim" w:hint="cs"/>
                <w:rtl/>
              </w:rPr>
              <w:t xml:space="preserve">מכתבה של עיינה בנט. </w:t>
            </w:r>
            <w:r w:rsidR="00661DF4">
              <w:rPr>
                <w:rFonts w:ascii="Narkisim" w:hAnsi="Narkisim" w:cs="Narkisim" w:hint="cs"/>
                <w:rtl/>
              </w:rPr>
              <w:t xml:space="preserve"> </w:t>
            </w:r>
          </w:p>
        </w:tc>
      </w:tr>
    </w:tbl>
    <w:p w:rsidR="00661DF4" w:rsidRDefault="00661DF4" w:rsidP="00661DF4">
      <w:pPr>
        <w:spacing w:line="240" w:lineRule="auto"/>
        <w:rPr>
          <w:rFonts w:ascii="Narkisim" w:hAnsi="Narkisim" w:cs="Narkisim"/>
          <w:sz w:val="18"/>
          <w:szCs w:val="18"/>
          <w:rtl/>
        </w:rPr>
      </w:pPr>
    </w:p>
    <w:p w:rsidR="002C2BA0" w:rsidRDefault="002C2BA0" w:rsidP="00661DF4">
      <w:pPr>
        <w:spacing w:line="240" w:lineRule="auto"/>
        <w:rPr>
          <w:rFonts w:ascii="Narkisim" w:hAnsi="Narkisim" w:cs="Narkisim"/>
          <w:sz w:val="18"/>
          <w:szCs w:val="18"/>
          <w:rtl/>
        </w:rPr>
      </w:pPr>
    </w:p>
    <w:p w:rsidR="002C2BA0" w:rsidRDefault="002C2BA0" w:rsidP="00661DF4">
      <w:pPr>
        <w:spacing w:line="240" w:lineRule="auto"/>
        <w:rPr>
          <w:rFonts w:ascii="Narkisim" w:hAnsi="Narkisim" w:cs="Narkisim"/>
          <w:sz w:val="18"/>
          <w:szCs w:val="18"/>
          <w:rtl/>
        </w:rPr>
      </w:pP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sidR="00223A0F">
        <w:rPr>
          <w:rFonts w:ascii="Narkisim" w:hAnsi="Narkisim" w:cs="Narkisim" w:hint="cs"/>
          <w:sz w:val="18"/>
          <w:szCs w:val="18"/>
          <w:rtl/>
        </w:rPr>
        <w:t>חתמה זום</w:t>
      </w:r>
      <w:r w:rsidR="00223A0F">
        <w:rPr>
          <w:rFonts w:ascii="Narkisim" w:hAnsi="Narkisim" w:cs="Narkisim"/>
          <w:sz w:val="18"/>
          <w:szCs w:val="18"/>
          <w:rtl/>
        </w:rPr>
        <w:tab/>
      </w:r>
      <w:r w:rsidR="00223A0F">
        <w:rPr>
          <w:rFonts w:ascii="Narkisim" w:hAnsi="Narkisim" w:cs="Narkisim"/>
          <w:sz w:val="18"/>
          <w:szCs w:val="18"/>
          <w:rtl/>
        </w:rPr>
        <w:tab/>
      </w:r>
      <w:r w:rsidR="00223A0F">
        <w:rPr>
          <w:rFonts w:ascii="Narkisim" w:hAnsi="Narkisim" w:cs="Narkisim"/>
          <w:sz w:val="18"/>
          <w:szCs w:val="18"/>
          <w:rtl/>
        </w:rPr>
        <w:tab/>
      </w:r>
      <w:r w:rsidR="00223A0F">
        <w:rPr>
          <w:rFonts w:ascii="Narkisim" w:hAnsi="Narkisim" w:cs="Narkisim" w:hint="cs"/>
          <w:sz w:val="18"/>
          <w:szCs w:val="18"/>
          <w:rtl/>
        </w:rPr>
        <w:t>חתמה בזום</w:t>
      </w:r>
    </w:p>
    <w:p w:rsidR="00661DF4" w:rsidRDefault="00223A0F" w:rsidP="00661DF4">
      <w:pPr>
        <w:spacing w:line="240" w:lineRule="auto"/>
        <w:rPr>
          <w:rFonts w:ascii="Narkisim" w:hAnsi="Narkisim" w:cs="Narkisim"/>
          <w:sz w:val="18"/>
          <w:szCs w:val="18"/>
          <w:rtl/>
        </w:rPr>
      </w:pPr>
      <w:r>
        <w:rPr>
          <w:rFonts w:ascii="Narkisim" w:hAnsi="Narkisim" w:cs="Narkisim" w:hint="cs"/>
          <w:sz w:val="18"/>
          <w:szCs w:val="18"/>
          <w:rtl/>
        </w:rPr>
        <w:t xml:space="preserve">22/8/2024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22/8/2024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22/8/2024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661DF4" w:rsidRPr="00CC5B12" w:rsidTr="004512C4">
        <w:tc>
          <w:tcPr>
            <w:tcW w:w="1893" w:type="dxa"/>
            <w:tcBorders>
              <w:top w:val="single" w:sz="4" w:space="0" w:color="auto"/>
            </w:tcBorders>
          </w:tcPr>
          <w:p w:rsidR="00661DF4" w:rsidRPr="00CC5B12" w:rsidRDefault="00661DF4" w:rsidP="004512C4">
            <w:pPr>
              <w:spacing w:after="0" w:line="240" w:lineRule="auto"/>
              <w:jc w:val="center"/>
              <w:rPr>
                <w:rFonts w:ascii="Narkisim" w:hAnsi="Narkisim" w:cs="Narkisim"/>
                <w:b/>
                <w:bCs/>
                <w:rtl/>
              </w:rPr>
            </w:pPr>
            <w:r>
              <w:rPr>
                <w:rFonts w:ascii="Narkisim" w:hAnsi="Narkisim" w:cs="Narkisim" w:hint="cs"/>
                <w:b/>
                <w:bCs/>
                <w:rtl/>
              </w:rPr>
              <w:t xml:space="preserve">בידרמן אורי </w:t>
            </w:r>
          </w:p>
        </w:tc>
        <w:tc>
          <w:tcPr>
            <w:tcW w:w="283" w:type="dxa"/>
          </w:tcPr>
          <w:p w:rsidR="00661DF4" w:rsidRPr="00CC5B12" w:rsidRDefault="00661DF4" w:rsidP="004512C4">
            <w:pPr>
              <w:spacing w:after="0" w:line="240" w:lineRule="auto"/>
              <w:jc w:val="center"/>
              <w:rPr>
                <w:rFonts w:ascii="Narkisim" w:hAnsi="Narkisim" w:cs="Narkisim"/>
                <w:b/>
                <w:bCs/>
                <w:rtl/>
              </w:rPr>
            </w:pPr>
          </w:p>
        </w:tc>
        <w:tc>
          <w:tcPr>
            <w:tcW w:w="1701" w:type="dxa"/>
            <w:tcBorders>
              <w:top w:val="single" w:sz="4" w:space="0" w:color="auto"/>
            </w:tcBorders>
          </w:tcPr>
          <w:p w:rsidR="00661DF4" w:rsidRPr="00CC5B12" w:rsidRDefault="00661DF4" w:rsidP="004512C4">
            <w:pPr>
              <w:spacing w:after="0" w:line="240" w:lineRule="auto"/>
              <w:jc w:val="center"/>
              <w:rPr>
                <w:rFonts w:ascii="Narkisim" w:hAnsi="Narkisim" w:cs="Narkisim"/>
                <w:b/>
                <w:bCs/>
                <w:rtl/>
              </w:rPr>
            </w:pPr>
            <w:r>
              <w:rPr>
                <w:rFonts w:ascii="Narkisim" w:hAnsi="Narkisim" w:cs="Narkisim" w:hint="cs"/>
                <w:b/>
                <w:bCs/>
                <w:rtl/>
              </w:rPr>
              <w:t>ורד ליפמן,</w:t>
            </w:r>
            <w:r w:rsidR="00223A0F">
              <w:rPr>
                <w:rFonts w:ascii="Narkisim" w:hAnsi="Narkisim" w:cs="Narkisim" w:hint="cs"/>
                <w:b/>
                <w:bCs/>
                <w:rtl/>
              </w:rPr>
              <w:t xml:space="preserve"> </w:t>
            </w:r>
            <w:r w:rsidRPr="00CC5B12">
              <w:rPr>
                <w:rFonts w:ascii="Narkisim" w:hAnsi="Narkisim" w:cs="Narkisim" w:hint="cs"/>
                <w:b/>
                <w:bCs/>
                <w:rtl/>
              </w:rPr>
              <w:t>עו"ד</w:t>
            </w:r>
          </w:p>
        </w:tc>
        <w:tc>
          <w:tcPr>
            <w:tcW w:w="284" w:type="dxa"/>
          </w:tcPr>
          <w:p w:rsidR="00661DF4" w:rsidRPr="00CC5B12" w:rsidRDefault="00661DF4" w:rsidP="004512C4">
            <w:pPr>
              <w:spacing w:after="0" w:line="240" w:lineRule="auto"/>
              <w:jc w:val="center"/>
              <w:rPr>
                <w:rFonts w:ascii="Narkisim" w:hAnsi="Narkisim" w:cs="Narkisim"/>
                <w:b/>
                <w:bCs/>
                <w:rtl/>
              </w:rPr>
            </w:pPr>
          </w:p>
        </w:tc>
        <w:tc>
          <w:tcPr>
            <w:tcW w:w="1843" w:type="dxa"/>
            <w:tcBorders>
              <w:top w:val="single" w:sz="4" w:space="0" w:color="auto"/>
            </w:tcBorders>
          </w:tcPr>
          <w:p w:rsidR="00661DF4" w:rsidRPr="00CC5B12" w:rsidRDefault="00661DF4" w:rsidP="004512C4">
            <w:pPr>
              <w:spacing w:after="0" w:line="240" w:lineRule="auto"/>
              <w:jc w:val="center"/>
              <w:rPr>
                <w:rFonts w:ascii="Narkisim" w:hAnsi="Narkisim" w:cs="Narkisim"/>
                <w:b/>
                <w:bCs/>
                <w:rtl/>
              </w:rPr>
            </w:pPr>
            <w:r>
              <w:rPr>
                <w:rFonts w:ascii="Narkisim" w:hAnsi="Narkisim" w:cs="Narkisim" w:hint="cs"/>
                <w:b/>
                <w:bCs/>
                <w:rtl/>
              </w:rPr>
              <w:t xml:space="preserve">טניה שאמלי </w:t>
            </w:r>
          </w:p>
        </w:tc>
        <w:tc>
          <w:tcPr>
            <w:tcW w:w="283" w:type="dxa"/>
          </w:tcPr>
          <w:p w:rsidR="00661DF4" w:rsidRPr="00CC5B12" w:rsidRDefault="00661DF4" w:rsidP="004512C4">
            <w:pPr>
              <w:spacing w:after="0" w:line="240" w:lineRule="auto"/>
              <w:jc w:val="center"/>
              <w:rPr>
                <w:rFonts w:ascii="Narkisim" w:hAnsi="Narkisim" w:cs="Narkisim"/>
                <w:b/>
                <w:bCs/>
                <w:rtl/>
              </w:rPr>
            </w:pPr>
          </w:p>
        </w:tc>
        <w:tc>
          <w:tcPr>
            <w:tcW w:w="1985" w:type="dxa"/>
            <w:tcBorders>
              <w:top w:val="single" w:sz="4" w:space="0" w:color="auto"/>
            </w:tcBorders>
          </w:tcPr>
          <w:p w:rsidR="00661DF4" w:rsidRPr="00CC5B12" w:rsidRDefault="00661DF4" w:rsidP="004512C4">
            <w:pPr>
              <w:spacing w:after="0" w:line="240" w:lineRule="auto"/>
              <w:jc w:val="center"/>
              <w:rPr>
                <w:rFonts w:ascii="Narkisim" w:hAnsi="Narkisim" w:cs="Narkisim"/>
                <w:b/>
                <w:bCs/>
                <w:rtl/>
              </w:rPr>
            </w:pPr>
            <w:r w:rsidRPr="00CC5B12">
              <w:rPr>
                <w:rFonts w:ascii="Narkisim" w:hAnsi="Narkisim" w:cs="Narkisim" w:hint="cs"/>
                <w:b/>
                <w:bCs/>
                <w:rtl/>
              </w:rPr>
              <w:t xml:space="preserve"> </w:t>
            </w:r>
          </w:p>
        </w:tc>
      </w:tr>
      <w:tr w:rsidR="00661DF4" w:rsidRPr="00CC5B12" w:rsidTr="004512C4">
        <w:trPr>
          <w:trHeight w:val="378"/>
        </w:trPr>
        <w:tc>
          <w:tcPr>
            <w:tcW w:w="1893" w:type="dxa"/>
          </w:tcPr>
          <w:p w:rsidR="00661DF4" w:rsidRPr="00CC5B12" w:rsidRDefault="00661DF4" w:rsidP="004512C4">
            <w:pPr>
              <w:spacing w:after="0" w:line="240" w:lineRule="auto"/>
              <w:jc w:val="center"/>
              <w:rPr>
                <w:rFonts w:ascii="Narkisim" w:hAnsi="Narkisim" w:cs="Narkisim"/>
                <w:b/>
                <w:bCs/>
                <w:rtl/>
              </w:rPr>
            </w:pPr>
          </w:p>
        </w:tc>
        <w:tc>
          <w:tcPr>
            <w:tcW w:w="283" w:type="dxa"/>
          </w:tcPr>
          <w:p w:rsidR="00661DF4" w:rsidRPr="00CC5B12" w:rsidRDefault="00661DF4" w:rsidP="004512C4">
            <w:pPr>
              <w:spacing w:after="0" w:line="240" w:lineRule="auto"/>
              <w:jc w:val="center"/>
              <w:rPr>
                <w:rFonts w:ascii="Narkisim" w:hAnsi="Narkisim" w:cs="Narkisim"/>
                <w:b/>
                <w:bCs/>
                <w:rtl/>
              </w:rPr>
            </w:pPr>
          </w:p>
        </w:tc>
        <w:tc>
          <w:tcPr>
            <w:tcW w:w="1701" w:type="dxa"/>
          </w:tcPr>
          <w:p w:rsidR="00661DF4" w:rsidRPr="00CC5B12" w:rsidRDefault="00661DF4" w:rsidP="004512C4">
            <w:pPr>
              <w:spacing w:after="0" w:line="240" w:lineRule="auto"/>
              <w:jc w:val="center"/>
              <w:rPr>
                <w:rFonts w:ascii="Narkisim" w:hAnsi="Narkisim" w:cs="Narkisim"/>
                <w:b/>
                <w:bCs/>
                <w:rtl/>
              </w:rPr>
            </w:pPr>
          </w:p>
        </w:tc>
        <w:tc>
          <w:tcPr>
            <w:tcW w:w="284" w:type="dxa"/>
          </w:tcPr>
          <w:p w:rsidR="00661DF4" w:rsidRPr="00CC5B12" w:rsidRDefault="00661DF4" w:rsidP="004512C4">
            <w:pPr>
              <w:spacing w:after="0" w:line="240" w:lineRule="auto"/>
              <w:jc w:val="center"/>
              <w:rPr>
                <w:rFonts w:ascii="Narkisim" w:hAnsi="Narkisim" w:cs="Narkisim"/>
                <w:b/>
                <w:bCs/>
                <w:rtl/>
              </w:rPr>
            </w:pPr>
          </w:p>
        </w:tc>
        <w:tc>
          <w:tcPr>
            <w:tcW w:w="1843" w:type="dxa"/>
          </w:tcPr>
          <w:p w:rsidR="00661DF4" w:rsidRPr="00CC5B12" w:rsidRDefault="00661DF4" w:rsidP="004512C4">
            <w:pPr>
              <w:spacing w:after="0" w:line="240" w:lineRule="auto"/>
              <w:jc w:val="center"/>
              <w:rPr>
                <w:rFonts w:ascii="Narkisim" w:hAnsi="Narkisim" w:cs="Narkisim"/>
                <w:b/>
                <w:bCs/>
                <w:rtl/>
              </w:rPr>
            </w:pPr>
          </w:p>
        </w:tc>
        <w:tc>
          <w:tcPr>
            <w:tcW w:w="283" w:type="dxa"/>
          </w:tcPr>
          <w:p w:rsidR="00661DF4" w:rsidRPr="00CC5B12" w:rsidRDefault="00661DF4" w:rsidP="004512C4">
            <w:pPr>
              <w:spacing w:after="0" w:line="240" w:lineRule="auto"/>
              <w:jc w:val="center"/>
              <w:rPr>
                <w:rFonts w:ascii="Narkisim" w:hAnsi="Narkisim" w:cs="Narkisim"/>
                <w:b/>
                <w:bCs/>
                <w:rtl/>
              </w:rPr>
            </w:pPr>
          </w:p>
        </w:tc>
        <w:tc>
          <w:tcPr>
            <w:tcW w:w="1985" w:type="dxa"/>
          </w:tcPr>
          <w:p w:rsidR="00661DF4" w:rsidRPr="00CC5B12" w:rsidRDefault="00661DF4" w:rsidP="004512C4">
            <w:pPr>
              <w:spacing w:after="0" w:line="240" w:lineRule="auto"/>
              <w:jc w:val="center"/>
              <w:rPr>
                <w:rFonts w:ascii="Narkisim" w:hAnsi="Narkisim" w:cs="Narkisim"/>
                <w:b/>
                <w:bCs/>
                <w:rtl/>
              </w:rPr>
            </w:pPr>
          </w:p>
        </w:tc>
      </w:tr>
      <w:tr w:rsidR="00661DF4" w:rsidRPr="00CC5B12" w:rsidTr="004512C4">
        <w:tc>
          <w:tcPr>
            <w:tcW w:w="1893" w:type="dxa"/>
          </w:tcPr>
          <w:p w:rsidR="00661DF4" w:rsidRPr="00CC5B12" w:rsidRDefault="00661DF4" w:rsidP="004512C4">
            <w:pPr>
              <w:spacing w:after="0" w:line="240" w:lineRule="auto"/>
              <w:jc w:val="center"/>
              <w:rPr>
                <w:rFonts w:ascii="Narkisim" w:hAnsi="Narkisim" w:cs="Narkisim"/>
                <w:b/>
                <w:bCs/>
                <w:rtl/>
              </w:rPr>
            </w:pPr>
            <w:r>
              <w:rPr>
                <w:rFonts w:ascii="Narkisim" w:hAnsi="Narkisim" w:cs="Narkisim" w:hint="cs"/>
                <w:b/>
                <w:bCs/>
                <w:rtl/>
              </w:rPr>
              <w:t xml:space="preserve">מ/מ </w:t>
            </w:r>
            <w:r w:rsidRPr="00CC5B12">
              <w:rPr>
                <w:rFonts w:ascii="Narkisim" w:hAnsi="Narkisim" w:cs="Narkisim" w:hint="cs"/>
                <w:b/>
                <w:bCs/>
                <w:rtl/>
              </w:rPr>
              <w:t>יו"ר הוועדה</w:t>
            </w:r>
          </w:p>
        </w:tc>
        <w:tc>
          <w:tcPr>
            <w:tcW w:w="283" w:type="dxa"/>
          </w:tcPr>
          <w:p w:rsidR="00661DF4" w:rsidRPr="00CC5B12" w:rsidRDefault="00661DF4" w:rsidP="004512C4">
            <w:pPr>
              <w:spacing w:after="0" w:line="240" w:lineRule="auto"/>
              <w:jc w:val="center"/>
              <w:rPr>
                <w:rFonts w:ascii="Narkisim" w:hAnsi="Narkisim" w:cs="Narkisim"/>
                <w:b/>
                <w:bCs/>
                <w:rtl/>
              </w:rPr>
            </w:pPr>
          </w:p>
        </w:tc>
        <w:tc>
          <w:tcPr>
            <w:tcW w:w="1701" w:type="dxa"/>
          </w:tcPr>
          <w:p w:rsidR="00661DF4" w:rsidRPr="00CC5B12" w:rsidRDefault="00661DF4" w:rsidP="004512C4">
            <w:pPr>
              <w:spacing w:after="0" w:line="240" w:lineRule="auto"/>
              <w:jc w:val="center"/>
              <w:rPr>
                <w:rFonts w:ascii="Narkisim" w:hAnsi="Narkisim" w:cs="Narkisim"/>
                <w:b/>
                <w:bCs/>
                <w:rtl/>
              </w:rPr>
            </w:pPr>
            <w:r w:rsidRPr="00CC5B12">
              <w:rPr>
                <w:rFonts w:ascii="Narkisim" w:hAnsi="Narkisim" w:cs="Narkisim" w:hint="cs"/>
                <w:b/>
                <w:bCs/>
                <w:rtl/>
              </w:rPr>
              <w:t>נציג</w:t>
            </w:r>
            <w:r>
              <w:rPr>
                <w:rFonts w:ascii="Narkisim" w:hAnsi="Narkisim" w:cs="Narkisim" w:hint="cs"/>
                <w:b/>
                <w:bCs/>
                <w:rtl/>
              </w:rPr>
              <w:t>ת</w:t>
            </w:r>
            <w:r w:rsidRPr="00CC5B12">
              <w:rPr>
                <w:rFonts w:ascii="Narkisim" w:hAnsi="Narkisim" w:cs="Narkisim" w:hint="cs"/>
                <w:b/>
                <w:bCs/>
                <w:rtl/>
              </w:rPr>
              <w:t xml:space="preserve"> </w:t>
            </w:r>
            <w:proofErr w:type="spellStart"/>
            <w:r w:rsidRPr="00CC5B12">
              <w:rPr>
                <w:rFonts w:ascii="Narkisim" w:hAnsi="Narkisim" w:cs="Narkisim" w:hint="cs"/>
                <w:b/>
                <w:bCs/>
                <w:rtl/>
              </w:rPr>
              <w:t>היועמ"ש</w:t>
            </w:r>
            <w:r w:rsidR="00223A0F">
              <w:rPr>
                <w:rFonts w:ascii="Narkisim" w:hAnsi="Narkisim" w:cs="Narkisim" w:hint="cs"/>
                <w:b/>
                <w:bCs/>
                <w:rtl/>
              </w:rPr>
              <w:t>ית</w:t>
            </w:r>
            <w:proofErr w:type="spellEnd"/>
          </w:p>
        </w:tc>
        <w:tc>
          <w:tcPr>
            <w:tcW w:w="284" w:type="dxa"/>
          </w:tcPr>
          <w:p w:rsidR="00661DF4" w:rsidRPr="00CC5B12" w:rsidRDefault="00661DF4" w:rsidP="004512C4">
            <w:pPr>
              <w:spacing w:after="0" w:line="240" w:lineRule="auto"/>
              <w:jc w:val="center"/>
              <w:rPr>
                <w:rFonts w:ascii="Narkisim" w:hAnsi="Narkisim" w:cs="Narkisim"/>
                <w:b/>
                <w:bCs/>
                <w:rtl/>
              </w:rPr>
            </w:pPr>
          </w:p>
        </w:tc>
        <w:tc>
          <w:tcPr>
            <w:tcW w:w="1843" w:type="dxa"/>
          </w:tcPr>
          <w:p w:rsidR="00661DF4" w:rsidRPr="00CC5B12" w:rsidRDefault="00661DF4" w:rsidP="004512C4">
            <w:pPr>
              <w:spacing w:after="0" w:line="240" w:lineRule="auto"/>
              <w:jc w:val="center"/>
              <w:rPr>
                <w:rFonts w:ascii="Narkisim" w:hAnsi="Narkisim" w:cs="Narkisim"/>
                <w:b/>
                <w:bCs/>
                <w:rtl/>
              </w:rPr>
            </w:pPr>
            <w:r w:rsidRPr="00CC5B12">
              <w:rPr>
                <w:rFonts w:ascii="Narkisim" w:hAnsi="Narkisim" w:cs="Narkisim" w:hint="cs"/>
                <w:b/>
                <w:bCs/>
                <w:rtl/>
              </w:rPr>
              <w:t>ס/חשב</w:t>
            </w:r>
            <w:r w:rsidR="00223A0F">
              <w:rPr>
                <w:rFonts w:ascii="Narkisim" w:hAnsi="Narkisim" w:cs="Narkisim" w:hint="cs"/>
                <w:b/>
                <w:bCs/>
                <w:rtl/>
              </w:rPr>
              <w:t xml:space="preserve"> </w:t>
            </w:r>
          </w:p>
        </w:tc>
        <w:tc>
          <w:tcPr>
            <w:tcW w:w="283" w:type="dxa"/>
          </w:tcPr>
          <w:p w:rsidR="00661DF4" w:rsidRPr="00CC5B12" w:rsidRDefault="00661DF4" w:rsidP="004512C4">
            <w:pPr>
              <w:spacing w:after="0" w:line="240" w:lineRule="auto"/>
              <w:jc w:val="center"/>
              <w:rPr>
                <w:rFonts w:ascii="Narkisim" w:hAnsi="Narkisim" w:cs="Narkisim"/>
                <w:b/>
                <w:bCs/>
                <w:rtl/>
              </w:rPr>
            </w:pPr>
          </w:p>
        </w:tc>
        <w:tc>
          <w:tcPr>
            <w:tcW w:w="1985" w:type="dxa"/>
          </w:tcPr>
          <w:p w:rsidR="00661DF4" w:rsidRPr="00CC5B12" w:rsidRDefault="00661DF4" w:rsidP="004512C4">
            <w:pPr>
              <w:spacing w:after="0" w:line="240" w:lineRule="auto"/>
              <w:jc w:val="center"/>
              <w:rPr>
                <w:rFonts w:ascii="Narkisim" w:hAnsi="Narkisim" w:cs="Narkisim"/>
                <w:b/>
                <w:bCs/>
                <w:rtl/>
              </w:rPr>
            </w:pPr>
            <w:r w:rsidRPr="00CC5B12">
              <w:rPr>
                <w:rFonts w:ascii="Narkisim" w:hAnsi="Narkisim" w:cs="Narkisim" w:hint="cs"/>
                <w:b/>
                <w:bCs/>
                <w:rtl/>
              </w:rPr>
              <w:t xml:space="preserve"> </w:t>
            </w:r>
          </w:p>
        </w:tc>
      </w:tr>
    </w:tbl>
    <w:p w:rsidR="00661DF4" w:rsidRDefault="00661DF4"/>
    <w:sectPr w:rsidR="00661DF4" w:rsidSect="007E6DAA">
      <w:headerReference w:type="default" r:id="rId15"/>
      <w:footerReference w:type="default" r:id="rId1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71D95" w:rsidRDefault="00223A0F">
      <w:pPr>
        <w:spacing w:after="0" w:line="240" w:lineRule="auto"/>
      </w:pPr>
      <w:r>
        <w:separator/>
      </w:r>
    </w:p>
  </w:endnote>
  <w:endnote w:type="continuationSeparator" w:id="0">
    <w:p w:rsidR="00071D95" w:rsidRDefault="00223A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661DF4"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661DF4"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71D95" w:rsidRDefault="00223A0F">
      <w:pPr>
        <w:spacing w:after="0" w:line="240" w:lineRule="auto"/>
      </w:pPr>
      <w:r>
        <w:separator/>
      </w:r>
    </w:p>
  </w:footnote>
  <w:footnote w:type="continuationSeparator" w:id="0">
    <w:p w:rsidR="00071D95" w:rsidRDefault="00223A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1A3005"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661DF4"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6A090FDD" wp14:editId="78B290BC">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661DF4"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661DF4"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1A3005"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294521"/>
    <w:multiLevelType w:val="hybridMultilevel"/>
    <w:tmpl w:val="A72A62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B1D30C1"/>
    <w:multiLevelType w:val="hybridMultilevel"/>
    <w:tmpl w:val="5274845A"/>
    <w:lvl w:ilvl="0" w:tplc="04EC3206">
      <w:start w:val="1"/>
      <w:numFmt w:val="decimal"/>
      <w:lvlText w:val="%1."/>
      <w:lvlJc w:val="left"/>
      <w:pPr>
        <w:ind w:left="1004"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CEE54B8"/>
    <w:multiLevelType w:val="hybridMultilevel"/>
    <w:tmpl w:val="ABFEDD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FA913D7"/>
    <w:multiLevelType w:val="hybridMultilevel"/>
    <w:tmpl w:val="A56E06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F51D3A"/>
    <w:multiLevelType w:val="hybridMultilevel"/>
    <w:tmpl w:val="D376DCCA"/>
    <w:lvl w:ilvl="0" w:tplc="27FEA1CA">
      <w:start w:val="1"/>
      <w:numFmt w:val="hebrew1"/>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7930883"/>
    <w:multiLevelType w:val="hybridMultilevel"/>
    <w:tmpl w:val="5922C8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1"/>
  </w:num>
  <w:num w:numId="4">
    <w:abstractNumId w:val="3"/>
  </w:num>
  <w:num w:numId="5">
    <w:abstractNumId w:val="6"/>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1DF4"/>
    <w:rsid w:val="00071D95"/>
    <w:rsid w:val="001A3005"/>
    <w:rsid w:val="00223A0F"/>
    <w:rsid w:val="002C2BA0"/>
    <w:rsid w:val="004D5EBC"/>
    <w:rsid w:val="0052442A"/>
    <w:rsid w:val="00661DF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9392B2F-0EC0-4ADB-9191-5A26E4A58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61DF4"/>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61DF4"/>
    <w:pPr>
      <w:tabs>
        <w:tab w:val="center" w:pos="4153"/>
        <w:tab w:val="right" w:pos="8306"/>
      </w:tabs>
      <w:spacing w:after="0" w:line="240" w:lineRule="auto"/>
    </w:pPr>
  </w:style>
  <w:style w:type="character" w:customStyle="1" w:styleId="HeaderChar">
    <w:name w:val="Header Char"/>
    <w:basedOn w:val="DefaultParagraphFont"/>
    <w:link w:val="Header"/>
    <w:uiPriority w:val="99"/>
    <w:rsid w:val="00661DF4"/>
  </w:style>
  <w:style w:type="table" w:styleId="TableGrid">
    <w:name w:val="Table Grid"/>
    <w:basedOn w:val="TableNormal"/>
    <w:uiPriority w:val="59"/>
    <w:rsid w:val="00661D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61DF4"/>
    <w:pPr>
      <w:bidi w:val="0"/>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9708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ustomXml" Target="ink/ink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ustomXml" Target="ink/ink1.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ink/ink3.xm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customXml" Target="ink/ink2.xml"/><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8-22T11:36:44.440"/>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1,'2'0,"2"0,0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8-22T11:36:44.113"/>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0,'0'0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8-22T11:36:43.598"/>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1,'2'0,"2"0,3 3,-1 2</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8-22T11:36:42.998"/>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11 1,'-1'0,"-4"0,1 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784</Words>
  <Characters>3925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Moag</Company>
  <LinksUpToDate>false</LinksUpToDate>
  <CharactersWithSpaces>4700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dcterms:created xsi:type="dcterms:W3CDTF">2024-08-22T12:17:00Z</dcterms:created>
  <dcterms:modified xsi:type="dcterms:W3CDTF">2024-08-22T12:17:00Z</dcterms:modified>
</cp:coreProperties>
</file>